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24B" w:rsidRDefault="00552E2F" w:rsidP="00552E2F">
      <w:pPr>
        <w:tabs>
          <w:tab w:val="left" w:pos="2730"/>
        </w:tabs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-499110</wp:posOffset>
            </wp:positionH>
            <wp:positionV relativeFrom="paragraph">
              <wp:posOffset>-643890</wp:posOffset>
            </wp:positionV>
            <wp:extent cx="7086600" cy="1095375"/>
            <wp:effectExtent l="19050" t="0" r="0" b="0"/>
            <wp:wrapNone/>
            <wp:docPr id="1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2E2F" w:rsidRPr="00552E2F" w:rsidRDefault="00552E2F" w:rsidP="00552E2F">
      <w:pPr>
        <w:tabs>
          <w:tab w:val="left" w:pos="2730"/>
        </w:tabs>
        <w:rPr>
          <w:rFonts w:ascii="Times New Roman" w:hAnsi="Times New Roman" w:cs="Times New Roman"/>
          <w:sz w:val="24"/>
          <w:szCs w:val="24"/>
          <w:lang w:val="sq-AL"/>
        </w:rPr>
      </w:pPr>
    </w:p>
    <w:p w:rsidR="0009624B" w:rsidRPr="00F228E4" w:rsidRDefault="008F2E26" w:rsidP="008F2E26">
      <w:pPr>
        <w:tabs>
          <w:tab w:val="left" w:pos="142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228E4">
        <w:rPr>
          <w:rFonts w:ascii="Times New Roman" w:hAnsi="Times New Roman" w:cs="Times New Roman"/>
          <w:b/>
          <w:sz w:val="24"/>
          <w:szCs w:val="24"/>
          <w:lang w:val="it-IT"/>
        </w:rPr>
        <w:t>BASHKIA</w:t>
      </w:r>
      <w:r w:rsidR="0009624B" w:rsidRPr="00F228E4">
        <w:rPr>
          <w:rFonts w:ascii="Times New Roman" w:hAnsi="Times New Roman" w:cs="Times New Roman"/>
          <w:b/>
          <w:sz w:val="24"/>
          <w:szCs w:val="24"/>
          <w:lang w:val="it-IT"/>
        </w:rPr>
        <w:t>FINIQ                                                                                                           DREJTORIA E BURIMEVE NJERËZORE</w:t>
      </w:r>
    </w:p>
    <w:p w:rsidR="002C4774" w:rsidRPr="002C4774" w:rsidRDefault="002C4774" w:rsidP="002C4774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96D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                                                                                                              </w:t>
      </w:r>
      <w:r w:rsidRPr="00096D7E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 xml:space="preserve">  </w:t>
      </w:r>
      <w:r w:rsidR="005353E2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 xml:space="preserve">       </w:t>
      </w:r>
      <w:r w:rsidRPr="00096D7E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 xml:space="preserve">                                                </w:t>
      </w:r>
    </w:p>
    <w:p w:rsidR="002C4774" w:rsidRPr="002C4774" w:rsidRDefault="00F778A8" w:rsidP="002C4774">
      <w:pPr>
        <w:widowControl w:val="0"/>
        <w:autoSpaceDE w:val="0"/>
        <w:autoSpaceDN w:val="0"/>
        <w:adjustRightInd w:val="0"/>
        <w:spacing w:after="0" w:line="246" w:lineRule="exact"/>
        <w:rPr>
          <w:rFonts w:ascii="Times New Roman" w:hAnsi="Times New Roman" w:cs="Times New Roman"/>
          <w:sz w:val="24"/>
          <w:szCs w:val="24"/>
          <w:lang w:val="it-IT"/>
        </w:rPr>
      </w:pPr>
      <w:r w:rsidRPr="00F778A8">
        <w:rPr>
          <w:rFonts w:ascii="Times New Roman" w:hAnsi="Times New Roman" w:cs="Times New Roman"/>
          <w:noProof/>
          <w:color w:val="EEECE1" w:themeColor="background2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-3pt;margin-top:4.1pt;width:459.75pt;height:83.2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 style="mso-next-textbox:#_x0000_s1032">
              <w:txbxContent>
                <w:p w:rsidR="002C4774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             </w:t>
                  </w:r>
                </w:p>
                <w:p w:rsidR="002C4774" w:rsidRPr="00E00C8A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SHPALLJE PËR LËVIZJE PARALELE, DHE P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 PRANIM N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</w:t>
                  </w:r>
                </w:p>
                <w:p w:rsidR="002C4774" w:rsidRPr="00E00C8A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SH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RBIMIN CIVIL, N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KATEGORIN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EKZEKUTIVE</w:t>
                  </w:r>
                </w:p>
              </w:txbxContent>
            </v:textbox>
          </v:shape>
        </w:pict>
      </w: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A40631" w:rsidRDefault="00E75A7B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5555E">
        <w:rPr>
          <w:rFonts w:ascii="Times New Roman" w:hAnsi="Times New Roman" w:cs="Times New Roman"/>
          <w:b/>
          <w:bCs/>
          <w:sz w:val="24"/>
          <w:szCs w:val="24"/>
        </w:rPr>
        <w:t>Lloji</w:t>
      </w:r>
      <w:proofErr w:type="spellEnd"/>
      <w:r w:rsidRPr="005555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55E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555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555E">
        <w:rPr>
          <w:rFonts w:ascii="Times New Roman" w:hAnsi="Times New Roman" w:cs="Times New Roman"/>
          <w:b/>
          <w:bCs/>
          <w:sz w:val="24"/>
          <w:szCs w:val="24"/>
        </w:rPr>
        <w:t>diplomës</w:t>
      </w:r>
      <w:proofErr w:type="spellEnd"/>
      <w:r w:rsidRPr="005555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55555E">
        <w:rPr>
          <w:rFonts w:ascii="Times New Roman" w:hAnsi="Times New Roman" w:cs="Times New Roman"/>
          <w:color w:val="000000"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Shkenca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Juridike</w:t>
      </w:r>
      <w:proofErr w:type="spellEnd"/>
      <w:r w:rsidRPr="0055555E">
        <w:rPr>
          <w:rFonts w:ascii="Times New Roman" w:hAnsi="Times New Roman" w:cs="Times New Roman"/>
          <w:color w:val="000000"/>
          <w:sz w:val="24"/>
          <w:szCs w:val="24"/>
        </w:rPr>
        <w:t xml:space="preserve">  ”,</w:t>
      </w:r>
      <w:proofErr w:type="spellStart"/>
      <w:r w:rsidRPr="0055555E">
        <w:rPr>
          <w:rFonts w:ascii="Times New Roman" w:hAnsi="Times New Roman" w:cs="Times New Roman"/>
          <w:color w:val="000000"/>
          <w:sz w:val="24"/>
          <w:szCs w:val="24"/>
        </w:rPr>
        <w:t>niveli</w:t>
      </w:r>
      <w:proofErr w:type="spellEnd"/>
      <w:r w:rsidRPr="005555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5555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5555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5555E">
        <w:rPr>
          <w:rFonts w:ascii="Times New Roman" w:hAnsi="Times New Roman" w:cs="Times New Roman"/>
          <w:color w:val="000000"/>
          <w:sz w:val="24"/>
          <w:szCs w:val="24"/>
        </w:rPr>
        <w:t>diplomës</w:t>
      </w:r>
      <w:proofErr w:type="spellEnd"/>
      <w:r w:rsidRPr="0055555E"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r>
        <w:rPr>
          <w:rFonts w:ascii="Times New Roman" w:hAnsi="Times New Roman" w:cs="Times New Roman"/>
          <w:color w:val="000000"/>
          <w:sz w:val="24"/>
          <w:szCs w:val="24"/>
        </w:rPr>
        <w:t>Bachelor</w:t>
      </w:r>
      <w:r w:rsidR="00F92305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F92305">
        <w:rPr>
          <w:rFonts w:ascii="Times New Roman" w:hAnsi="Times New Roman" w:cs="Times New Roman"/>
          <w:color w:val="000000"/>
          <w:sz w:val="24"/>
          <w:szCs w:val="24"/>
        </w:rPr>
        <w:t>Shkencor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E75A7B" w:rsidRDefault="00E75A7B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P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4774">
        <w:rPr>
          <w:rFonts w:ascii="Times New Roman" w:hAnsi="Times New Roman" w:cs="Times New Roman"/>
          <w:sz w:val="24"/>
          <w:szCs w:val="24"/>
          <w:lang w:val="it-IT"/>
        </w:rPr>
        <w:t xml:space="preserve">Në zbatim të nenit 22 dhe të nenit 25, të ligjit 152/2013 “Për nëpunësin civil”i ndryshuar , si dhe të Kreut II, IV dhe  VII të VKM nr. 243, datë 18/03/2015, </w:t>
      </w:r>
      <w:r w:rsidRPr="002C4774">
        <w:rPr>
          <w:rFonts w:ascii="Times New Roman" w:hAnsi="Times New Roman" w:cs="Times New Roman"/>
          <w:i/>
          <w:sz w:val="24"/>
          <w:szCs w:val="24"/>
          <w:lang w:val="it-IT"/>
        </w:rPr>
        <w:t>Drejtoria e Burimeve  Njerëzore e Bashkisë Finiq</w:t>
      </w:r>
      <w:r w:rsidRPr="002C477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2C4774">
        <w:rPr>
          <w:rFonts w:ascii="Times New Roman" w:hAnsi="Times New Roman" w:cs="Times New Roman"/>
          <w:sz w:val="24"/>
          <w:szCs w:val="24"/>
          <w:lang w:val="it-IT"/>
        </w:rPr>
        <w:t>shpall procedurat e lëvizjes paralele dhe të pranimit në shërbimin civil për  pozicionin:</w:t>
      </w:r>
    </w:p>
    <w:p w:rsidR="002C4774" w:rsidRPr="002C4774" w:rsidRDefault="002C4774" w:rsidP="002C4774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313ACD" w:rsidRPr="002C4774" w:rsidRDefault="001139EF" w:rsidP="00313ACD">
      <w:pPr>
        <w:widowControl w:val="0"/>
        <w:overflowPunct w:val="0"/>
        <w:autoSpaceDE w:val="0"/>
        <w:autoSpaceDN w:val="0"/>
        <w:adjustRightInd w:val="0"/>
        <w:spacing w:after="0" w:line="231" w:lineRule="auto"/>
        <w:ind w:right="4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84BF7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(2)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</w:t>
      </w:r>
      <w:r w:rsidRPr="00784BF7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dy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313ACD">
        <w:rPr>
          <w:rFonts w:ascii="Times New Roman" w:hAnsi="Times New Roman" w:cs="Times New Roman"/>
          <w:i/>
          <w:sz w:val="24"/>
          <w:szCs w:val="24"/>
          <w:lang w:val="it-IT"/>
        </w:rPr>
        <w:t>Specialist Jurist pranë Drejtorisë Juridike dhe trajtimit ligjor të pronave</w:t>
      </w:r>
      <w:r w:rsidR="00313AC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>–kat.</w:t>
      </w:r>
      <w:r w:rsidR="00313ACD" w:rsidRPr="00F60906">
        <w:rPr>
          <w:rFonts w:ascii="Times New Roman" w:hAnsi="Times New Roman" w:cs="Times New Roman"/>
          <w:i/>
          <w:sz w:val="24"/>
          <w:szCs w:val="24"/>
          <w:lang w:val="it-IT"/>
        </w:rPr>
        <w:t xml:space="preserve"> IV-</w:t>
      </w:r>
      <w:r w:rsidR="00EA4759">
        <w:rPr>
          <w:rFonts w:ascii="Times New Roman" w:hAnsi="Times New Roman" w:cs="Times New Roman"/>
          <w:i/>
          <w:sz w:val="24"/>
          <w:szCs w:val="24"/>
          <w:lang w:val="it-IT"/>
        </w:rPr>
        <w:t>3</w:t>
      </w:r>
      <w:r w:rsidR="00313ACD">
        <w:rPr>
          <w:rFonts w:ascii="Times New Roman" w:hAnsi="Times New Roman" w:cs="Times New Roman"/>
          <w:i/>
          <w:sz w:val="24"/>
          <w:szCs w:val="24"/>
          <w:lang w:val="it-IT"/>
        </w:rPr>
        <w:t>;</w:t>
      </w:r>
    </w:p>
    <w:p w:rsidR="002C4774" w:rsidRPr="00532B96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174" w:right="40" w:firstLine="366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532B9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2C4774" w:rsidRPr="00532B96" w:rsidRDefault="00F778A8" w:rsidP="002C4774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-3pt;margin-top:11.45pt;width:504.45pt;height:81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2C4774" w:rsidRPr="00C60492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right="500"/>
                    <w:jc w:val="both"/>
                    <w:rPr>
                      <w:color w:val="000000" w:themeColor="text1"/>
                      <w:sz w:val="32"/>
                      <w:szCs w:val="32"/>
                    </w:rPr>
                  </w:pP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Pozicioni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sipër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u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ofrohet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fillimisht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nëpunësve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civilë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njëjtës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kategori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procedurën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lëvizjes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paralele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!</w:t>
                  </w:r>
                </w:p>
                <w:p w:rsidR="002C4774" w:rsidRPr="00AB04D1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25" w:lineRule="auto"/>
                    <w:ind w:right="1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rast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përfundim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lëvizjes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paralele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rezulton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ende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vakant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vlefshëm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nëpërmjet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pranimit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shërbimin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civil.</w:t>
                  </w:r>
                  <w:proofErr w:type="gramEnd"/>
                </w:p>
                <w:p w:rsidR="002C4774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6" w:lineRule="auto"/>
                    <w:ind w:right="20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2C4774" w:rsidRDefault="002C4774" w:rsidP="002C4774">
                  <w:pPr>
                    <w:widowControl w:val="0"/>
                    <w:autoSpaceDE w:val="0"/>
                    <w:autoSpaceDN w:val="0"/>
                    <w:adjustRightInd w:val="0"/>
                    <w:spacing w:after="0" w:line="286" w:lineRule="exac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C4774" w:rsidRPr="00EE066E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2C4774" w:rsidRPr="00532B96" w:rsidRDefault="002C4774" w:rsidP="002C4774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2C4774" w:rsidRDefault="002C4774" w:rsidP="002C4774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C4774">
        <w:rPr>
          <w:rFonts w:ascii="Times New Roman" w:hAnsi="Times New Roman" w:cs="Times New Roman"/>
          <w:color w:val="000000"/>
          <w:sz w:val="24"/>
          <w:szCs w:val="24"/>
          <w:lang w:val="sq-AL"/>
        </w:rPr>
        <w:t>Për të dy procedurat (lëvizje paralele dhe pranim në shërbimin civil) aplikohet në të njëjtën kohë!</w:t>
      </w:r>
      <w:r w:rsidRPr="002C4774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2C4774" w:rsidRPr="002C4774" w:rsidRDefault="002C4774" w:rsidP="002C4774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C4774" w:rsidRPr="002C4774" w:rsidRDefault="002C4774" w:rsidP="002C4774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9781" w:type="dxa"/>
        <w:tblInd w:w="108" w:type="dxa"/>
        <w:tblLook w:val="04A0"/>
      </w:tblPr>
      <w:tblGrid>
        <w:gridCol w:w="6804"/>
        <w:gridCol w:w="2977"/>
      </w:tblGrid>
      <w:tr w:rsidR="002C4774" w:rsidRPr="008F2E26" w:rsidTr="000742E7">
        <w:tc>
          <w:tcPr>
            <w:tcW w:w="6804" w:type="dxa"/>
            <w:tcBorders>
              <w:right w:val="nil"/>
            </w:tcBorders>
          </w:tcPr>
          <w:p w:rsidR="002C4774" w:rsidRPr="008F2E26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2C4774" w:rsidRPr="008F2E26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bCs/>
                <w:color w:val="924065"/>
              </w:rPr>
              <w:t xml:space="preserve">     </w:t>
            </w:r>
            <w:r w:rsidRPr="008F2E26">
              <w:rPr>
                <w:rFonts w:ascii="Times New Roman" w:hAnsi="Times New Roman" w:cs="Times New Roman"/>
                <w:b/>
                <w:bCs/>
                <w:color w:val="924065"/>
              </w:rPr>
              <w:t>LËVIZJE PARALELE: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2C4774" w:rsidRPr="008F2E26" w:rsidRDefault="00EA4759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924065"/>
              </w:rPr>
            </w:pPr>
            <w:r>
              <w:rPr>
                <w:rFonts w:ascii="Times New Roman" w:hAnsi="Times New Roman" w:cs="Times New Roman"/>
                <w:b/>
                <w:color w:val="924065"/>
              </w:rPr>
              <w:t>20 Nentor 2026</w:t>
            </w:r>
          </w:p>
        </w:tc>
      </w:tr>
      <w:tr w:rsidR="002C4774" w:rsidRPr="008F2E26" w:rsidTr="000742E7">
        <w:trPr>
          <w:trHeight w:val="845"/>
        </w:trPr>
        <w:tc>
          <w:tcPr>
            <w:tcW w:w="6804" w:type="dxa"/>
            <w:tcBorders>
              <w:right w:val="nil"/>
            </w:tcBorders>
          </w:tcPr>
          <w:p w:rsidR="002C4774" w:rsidRPr="008F2E26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2C4774" w:rsidRPr="008F2E26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C0504D" w:themeColor="accent2"/>
              </w:rPr>
            </w:pPr>
            <w:r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Pr="008F2E26"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Pr="008F2E26">
              <w:rPr>
                <w:rFonts w:ascii="Times New Roman" w:hAnsi="Times New Roman" w:cs="Times New Roman"/>
                <w:b/>
                <w:bCs/>
                <w:color w:val="C0504D" w:themeColor="accent2"/>
              </w:rPr>
              <w:t>PRANIMI NË SHËRBIMIN CIVIL: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2C4774" w:rsidRPr="008F2E26" w:rsidRDefault="00EA4759" w:rsidP="000742E7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bCs/>
                <w:color w:val="924065"/>
              </w:rPr>
              <w:t>24 Nentor 2026</w:t>
            </w:r>
          </w:p>
        </w:tc>
      </w:tr>
    </w:tbl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2242E0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  <w:r w:rsidRPr="00B65E0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  <w:t>Përshkrimi përgjithësues i punës për pozicio</w:t>
      </w:r>
      <w:r w:rsidRPr="002242E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nin më sipër është: </w:t>
      </w:r>
    </w:p>
    <w:p w:rsidR="002C4774" w:rsidRPr="002242E0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313ACD" w:rsidRPr="00313ACD" w:rsidRDefault="00313ACD" w:rsidP="00EA4759">
      <w:pPr>
        <w:pStyle w:val="NormalWeb"/>
        <w:spacing w:line="276" w:lineRule="auto"/>
        <w:rPr>
          <w:color w:val="000000"/>
        </w:rPr>
      </w:pPr>
      <w:r w:rsidRPr="00313ACD">
        <w:rPr>
          <w:color w:val="000000"/>
        </w:rPr>
        <w:lastRenderedPageBreak/>
        <w:t xml:space="preserve">A.1sIguron </w:t>
      </w:r>
      <w:proofErr w:type="spellStart"/>
      <w:r w:rsidRPr="00313ACD">
        <w:rPr>
          <w:color w:val="000000"/>
        </w:rPr>
        <w:t>ndihmen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juridike</w:t>
      </w:r>
      <w:proofErr w:type="spellEnd"/>
      <w:r w:rsidRPr="00313ACD">
        <w:rPr>
          <w:color w:val="000000"/>
        </w:rPr>
        <w:t xml:space="preserve"> per </w:t>
      </w:r>
      <w:proofErr w:type="spellStart"/>
      <w:r w:rsidRPr="00313ACD">
        <w:rPr>
          <w:color w:val="000000"/>
        </w:rPr>
        <w:t>veprimtarine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keshillit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bashkise</w:t>
      </w:r>
      <w:proofErr w:type="spellEnd"/>
      <w:r w:rsidRPr="00313ACD">
        <w:rPr>
          <w:color w:val="000000"/>
        </w:rPr>
        <w:t xml:space="preserve">,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kryetarit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bashkise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gjithestruktures</w:t>
      </w:r>
      <w:proofErr w:type="spellEnd"/>
      <w:r w:rsidRPr="00313ACD">
        <w:rPr>
          <w:color w:val="000000"/>
        </w:rPr>
        <w:t xml:space="preserve"> se </w:t>
      </w:r>
      <w:proofErr w:type="spellStart"/>
      <w:proofErr w:type="gramStart"/>
      <w:r w:rsidRPr="00313ACD">
        <w:rPr>
          <w:color w:val="000000"/>
        </w:rPr>
        <w:t>bashkise</w:t>
      </w:r>
      <w:proofErr w:type="spellEnd"/>
      <w:r w:rsidRPr="00313ACD">
        <w:rPr>
          <w:color w:val="000000"/>
        </w:rPr>
        <w:t xml:space="preserve"> .</w:t>
      </w:r>
      <w:proofErr w:type="gramEnd"/>
    </w:p>
    <w:p w:rsidR="00313ACD" w:rsidRPr="00313ACD" w:rsidRDefault="00313ACD" w:rsidP="00EA4759">
      <w:pPr>
        <w:pStyle w:val="NormalWeb"/>
        <w:spacing w:line="276" w:lineRule="auto"/>
        <w:rPr>
          <w:color w:val="000000"/>
        </w:rPr>
      </w:pPr>
      <w:r w:rsidRPr="00313ACD">
        <w:rPr>
          <w:color w:val="000000"/>
        </w:rPr>
        <w:t xml:space="preserve">A.2Siguron </w:t>
      </w:r>
      <w:proofErr w:type="spellStart"/>
      <w:r w:rsidRPr="00313ACD">
        <w:rPr>
          <w:color w:val="000000"/>
        </w:rPr>
        <w:t>ndihmen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juridike</w:t>
      </w:r>
      <w:proofErr w:type="spellEnd"/>
      <w:r w:rsidRPr="00313ACD">
        <w:rPr>
          <w:color w:val="000000"/>
        </w:rPr>
        <w:t xml:space="preserve"> per </w:t>
      </w:r>
      <w:proofErr w:type="spellStart"/>
      <w:proofErr w:type="gramStart"/>
      <w:r w:rsidRPr="00313ACD">
        <w:rPr>
          <w:color w:val="000000"/>
        </w:rPr>
        <w:t>te</w:t>
      </w:r>
      <w:proofErr w:type="spellEnd"/>
      <w:proofErr w:type="gram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gjithe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aktet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qe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nxjere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keshilli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bashkise</w:t>
      </w:r>
      <w:proofErr w:type="spellEnd"/>
      <w:r w:rsidRPr="00313ACD">
        <w:rPr>
          <w:color w:val="000000"/>
        </w:rPr>
        <w:t xml:space="preserve">, </w:t>
      </w:r>
      <w:proofErr w:type="spellStart"/>
      <w:r w:rsidRPr="00313ACD">
        <w:rPr>
          <w:color w:val="000000"/>
        </w:rPr>
        <w:t>kryetari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bashkise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si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akteve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qe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hartojne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drejtorite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zyrat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institucionit</w:t>
      </w:r>
      <w:proofErr w:type="spellEnd"/>
      <w:r w:rsidRPr="00313ACD">
        <w:rPr>
          <w:color w:val="000000"/>
        </w:rPr>
        <w:t xml:space="preserve">. Si </w:t>
      </w:r>
      <w:proofErr w:type="spellStart"/>
      <w:r w:rsidRPr="00313ACD">
        <w:rPr>
          <w:color w:val="000000"/>
        </w:rPr>
        <w:t>rregull</w:t>
      </w:r>
      <w:proofErr w:type="spellEnd"/>
      <w:r w:rsidRPr="00313ACD">
        <w:rPr>
          <w:color w:val="000000"/>
        </w:rPr>
        <w:t xml:space="preserve"> </w:t>
      </w:r>
      <w:proofErr w:type="spellStart"/>
      <w:proofErr w:type="gramStart"/>
      <w:r w:rsidRPr="00313ACD">
        <w:rPr>
          <w:color w:val="000000"/>
        </w:rPr>
        <w:t>te</w:t>
      </w:r>
      <w:proofErr w:type="spellEnd"/>
      <w:proofErr w:type="gram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gjitha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aktet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qe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paraqiten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kryetarit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bashkise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keshillit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perkates</w:t>
      </w:r>
      <w:proofErr w:type="spellEnd"/>
      <w:r w:rsidRPr="00313ACD">
        <w:rPr>
          <w:color w:val="000000"/>
        </w:rPr>
        <w:t xml:space="preserve"> ne </w:t>
      </w:r>
      <w:proofErr w:type="spellStart"/>
      <w:r w:rsidRPr="00313ACD">
        <w:rPr>
          <w:color w:val="000000"/>
        </w:rPr>
        <w:t>forme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vendimi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apo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urdheri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si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gjithe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korrespodenca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bashkise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Finiq</w:t>
      </w:r>
      <w:proofErr w:type="spellEnd"/>
      <w:r w:rsidRPr="00313ACD">
        <w:rPr>
          <w:color w:val="000000"/>
        </w:rPr>
        <w:t xml:space="preserve">, </w:t>
      </w:r>
      <w:proofErr w:type="spellStart"/>
      <w:r w:rsidRPr="00313ACD">
        <w:rPr>
          <w:color w:val="000000"/>
        </w:rPr>
        <w:t>duhet</w:t>
      </w:r>
      <w:proofErr w:type="spellEnd"/>
      <w:r w:rsidRPr="00313ACD">
        <w:rPr>
          <w:color w:val="000000"/>
        </w:rPr>
        <w:t xml:space="preserve"> me pare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jete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cikluar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nga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juristi</w:t>
      </w:r>
      <w:proofErr w:type="spellEnd"/>
      <w:r w:rsidRPr="00313ACD">
        <w:rPr>
          <w:color w:val="000000"/>
        </w:rPr>
        <w:t>.</w:t>
      </w:r>
    </w:p>
    <w:p w:rsidR="00313ACD" w:rsidRPr="00313ACD" w:rsidRDefault="00313ACD" w:rsidP="00EA4759">
      <w:pPr>
        <w:pStyle w:val="NormalWeb"/>
        <w:spacing w:line="276" w:lineRule="auto"/>
        <w:rPr>
          <w:color w:val="000000"/>
        </w:rPr>
      </w:pPr>
      <w:r w:rsidRPr="00313ACD">
        <w:rPr>
          <w:color w:val="000000"/>
        </w:rPr>
        <w:t xml:space="preserve">A.3Ve ne </w:t>
      </w:r>
      <w:proofErr w:type="spellStart"/>
      <w:r w:rsidRPr="00313ACD">
        <w:rPr>
          <w:color w:val="000000"/>
        </w:rPr>
        <w:t>dijeni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periodikisht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kryetarin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bashkise</w:t>
      </w:r>
      <w:proofErr w:type="spellEnd"/>
      <w:r w:rsidRPr="00313ACD">
        <w:rPr>
          <w:color w:val="000000"/>
        </w:rPr>
        <w:t xml:space="preserve"> ,</w:t>
      </w:r>
      <w:proofErr w:type="spellStart"/>
      <w:r w:rsidRPr="00313ACD">
        <w:rPr>
          <w:color w:val="000000"/>
        </w:rPr>
        <w:t>titullaret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tjere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si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gjithe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drejtoret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drejtorive</w:t>
      </w:r>
      <w:proofErr w:type="spellEnd"/>
      <w:r w:rsidRPr="00313ACD">
        <w:rPr>
          <w:color w:val="000000"/>
        </w:rPr>
        <w:t xml:space="preserve"> ,</w:t>
      </w:r>
      <w:proofErr w:type="spellStart"/>
      <w:r w:rsidRPr="00313ACD">
        <w:rPr>
          <w:color w:val="000000"/>
        </w:rPr>
        <w:t>mbi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shpalljen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ligjeve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akteve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nenligjore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reja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kur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ato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kane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bejne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direkt</w:t>
      </w:r>
      <w:proofErr w:type="spellEnd"/>
      <w:r w:rsidRPr="00313ACD">
        <w:rPr>
          <w:color w:val="000000"/>
        </w:rPr>
        <w:t xml:space="preserve"> me </w:t>
      </w:r>
      <w:proofErr w:type="spellStart"/>
      <w:r w:rsidRPr="00313ACD">
        <w:rPr>
          <w:color w:val="000000"/>
        </w:rPr>
        <w:t>veprimtarine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keshillit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bashkise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aparatit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institucioneve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vartesise</w:t>
      </w:r>
      <w:proofErr w:type="spellEnd"/>
      <w:r w:rsidRPr="00313ACD">
        <w:rPr>
          <w:color w:val="000000"/>
        </w:rPr>
        <w:t xml:space="preserve"> .</w:t>
      </w:r>
    </w:p>
    <w:p w:rsidR="00313ACD" w:rsidRPr="00313ACD" w:rsidRDefault="00313ACD" w:rsidP="00EA4759">
      <w:pPr>
        <w:pStyle w:val="NormalWeb"/>
        <w:spacing w:line="276" w:lineRule="auto"/>
        <w:rPr>
          <w:color w:val="000000"/>
        </w:rPr>
      </w:pPr>
      <w:proofErr w:type="gramStart"/>
      <w:r w:rsidRPr="00313ACD">
        <w:rPr>
          <w:color w:val="000000"/>
        </w:rPr>
        <w:t>A.4 .</w:t>
      </w:r>
      <w:proofErr w:type="gram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Ndjekja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gjitha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konflikteve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gjyqësore</w:t>
      </w:r>
      <w:proofErr w:type="spellEnd"/>
      <w:r w:rsidRPr="00313ACD">
        <w:rPr>
          <w:color w:val="000000"/>
        </w:rPr>
        <w:t xml:space="preserve">, </w:t>
      </w:r>
      <w:proofErr w:type="spellStart"/>
      <w:r w:rsidRPr="00313ACD">
        <w:rPr>
          <w:color w:val="000000"/>
        </w:rPr>
        <w:t>në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treja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shkallët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gjykimit</w:t>
      </w:r>
      <w:proofErr w:type="spellEnd"/>
      <w:r w:rsidRPr="00313ACD">
        <w:rPr>
          <w:color w:val="000000"/>
        </w:rPr>
        <w:t xml:space="preserve">, me </w:t>
      </w:r>
      <w:proofErr w:type="spellStart"/>
      <w:r w:rsidRPr="00313ACD">
        <w:rPr>
          <w:color w:val="000000"/>
        </w:rPr>
        <w:t>qëllim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përfaqësimin</w:t>
      </w:r>
      <w:proofErr w:type="spellEnd"/>
      <w:r w:rsidRPr="00313ACD">
        <w:rPr>
          <w:color w:val="000000"/>
        </w:rPr>
        <w:t xml:space="preserve"> </w:t>
      </w:r>
      <w:proofErr w:type="spellStart"/>
      <w:proofErr w:type="gramStart"/>
      <w:r w:rsidRPr="00313ACD">
        <w:rPr>
          <w:color w:val="000000"/>
        </w:rPr>
        <w:t>sa</w:t>
      </w:r>
      <w:proofErr w:type="spellEnd"/>
      <w:proofErr w:type="gram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më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dinjitoz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Bashkisë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Finiq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mbrojtje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interesave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publike</w:t>
      </w:r>
      <w:proofErr w:type="spellEnd"/>
      <w:r w:rsidRPr="00313ACD">
        <w:rPr>
          <w:color w:val="000000"/>
        </w:rPr>
        <w:t>;</w:t>
      </w:r>
    </w:p>
    <w:p w:rsidR="00313ACD" w:rsidRPr="00313ACD" w:rsidRDefault="00313ACD" w:rsidP="00EA4759">
      <w:pPr>
        <w:pStyle w:val="NormalWeb"/>
        <w:spacing w:line="276" w:lineRule="auto"/>
        <w:rPr>
          <w:color w:val="000000"/>
        </w:rPr>
      </w:pPr>
      <w:r w:rsidRPr="00313ACD">
        <w:rPr>
          <w:color w:val="000000"/>
        </w:rPr>
        <w:t xml:space="preserve">A.5Pregatit </w:t>
      </w:r>
      <w:proofErr w:type="spellStart"/>
      <w:r w:rsidRPr="00313ACD">
        <w:rPr>
          <w:color w:val="000000"/>
        </w:rPr>
        <w:t>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pakten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njehere</w:t>
      </w:r>
      <w:proofErr w:type="spellEnd"/>
      <w:r w:rsidRPr="00313ACD">
        <w:rPr>
          <w:color w:val="000000"/>
        </w:rPr>
        <w:t xml:space="preserve"> ne </w:t>
      </w:r>
      <w:proofErr w:type="spellStart"/>
      <w:r w:rsidRPr="00313ACD">
        <w:rPr>
          <w:color w:val="000000"/>
        </w:rPr>
        <w:t>muaj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raporte</w:t>
      </w:r>
      <w:proofErr w:type="spellEnd"/>
      <w:r w:rsidRPr="00313ACD">
        <w:rPr>
          <w:color w:val="000000"/>
        </w:rPr>
        <w:t xml:space="preserve"> me </w:t>
      </w:r>
      <w:proofErr w:type="spellStart"/>
      <w:r w:rsidRPr="00313ACD">
        <w:rPr>
          <w:color w:val="000000"/>
        </w:rPr>
        <w:t>detyren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qe</w:t>
      </w:r>
      <w:proofErr w:type="spellEnd"/>
      <w:r w:rsidRPr="00313ACD">
        <w:rPr>
          <w:color w:val="000000"/>
        </w:rPr>
        <w:t xml:space="preserve"> </w:t>
      </w:r>
      <w:proofErr w:type="spellStart"/>
      <w:proofErr w:type="gramStart"/>
      <w:r w:rsidRPr="00313ACD">
        <w:rPr>
          <w:color w:val="000000"/>
        </w:rPr>
        <w:t>kryen</w:t>
      </w:r>
      <w:proofErr w:type="spellEnd"/>
      <w:r w:rsidRPr="00313ACD">
        <w:rPr>
          <w:color w:val="000000"/>
        </w:rPr>
        <w:t xml:space="preserve"> .</w:t>
      </w:r>
      <w:proofErr w:type="gramEnd"/>
    </w:p>
    <w:p w:rsidR="00313ACD" w:rsidRPr="00313ACD" w:rsidRDefault="00313ACD" w:rsidP="00EA4759">
      <w:pPr>
        <w:pStyle w:val="NormalWeb"/>
        <w:spacing w:line="276" w:lineRule="auto"/>
        <w:rPr>
          <w:color w:val="000000"/>
        </w:rPr>
      </w:pPr>
      <w:r w:rsidRPr="00313ACD">
        <w:rPr>
          <w:color w:val="000000"/>
        </w:rPr>
        <w:t xml:space="preserve">A.5 </w:t>
      </w:r>
      <w:proofErr w:type="spellStart"/>
      <w:r w:rsidRPr="00313ACD">
        <w:rPr>
          <w:color w:val="000000"/>
        </w:rPr>
        <w:t>Dhënia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ndihmës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ligjore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për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hartimin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kontratave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marrëveshjeve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institucionit</w:t>
      </w:r>
      <w:proofErr w:type="spellEnd"/>
      <w:r w:rsidRPr="00313ACD">
        <w:rPr>
          <w:color w:val="000000"/>
        </w:rPr>
        <w:t xml:space="preserve">; </w:t>
      </w:r>
      <w:proofErr w:type="spellStart"/>
      <w:r w:rsidRPr="00313ACD">
        <w:rPr>
          <w:color w:val="000000"/>
        </w:rPr>
        <w:t>kërkimi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informacionit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teknik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nga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strukturat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Bashkisë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për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përcaktimin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drejtave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detyrimeve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negocimi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gjatë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përgatitjes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së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kontratave</w:t>
      </w:r>
      <w:proofErr w:type="spellEnd"/>
      <w:r w:rsidRPr="00313ACD">
        <w:rPr>
          <w:color w:val="000000"/>
        </w:rPr>
        <w:t xml:space="preserve">, </w:t>
      </w:r>
      <w:proofErr w:type="spellStart"/>
      <w:r w:rsidRPr="00313ACD">
        <w:rPr>
          <w:color w:val="000000"/>
        </w:rPr>
        <w:t>aktmarrëveshjeve</w:t>
      </w:r>
      <w:proofErr w:type="spellEnd"/>
      <w:r w:rsidRPr="00313ACD">
        <w:rPr>
          <w:color w:val="000000"/>
        </w:rPr>
        <w:t xml:space="preserve">, </w:t>
      </w:r>
      <w:proofErr w:type="spellStart"/>
      <w:r w:rsidRPr="00313ACD">
        <w:rPr>
          <w:color w:val="000000"/>
        </w:rPr>
        <w:t>memorandumeve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mirëkuptimit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bashkëpunimit</w:t>
      </w:r>
      <w:proofErr w:type="spellEnd"/>
      <w:r w:rsidRPr="00313ACD">
        <w:rPr>
          <w:color w:val="000000"/>
        </w:rPr>
        <w:t xml:space="preserve">, </w:t>
      </w:r>
      <w:proofErr w:type="spellStart"/>
      <w:r w:rsidRPr="00313ACD">
        <w:rPr>
          <w:color w:val="000000"/>
        </w:rPr>
        <w:t>në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mbështetje</w:t>
      </w:r>
      <w:proofErr w:type="spellEnd"/>
      <w:r w:rsidRPr="00313ACD">
        <w:rPr>
          <w:color w:val="000000"/>
        </w:rPr>
        <w:t xml:space="preserve"> me </w:t>
      </w:r>
      <w:proofErr w:type="spellStart"/>
      <w:r w:rsidRPr="00313ACD">
        <w:rPr>
          <w:color w:val="000000"/>
        </w:rPr>
        <w:t>kuadrin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ligjor</w:t>
      </w:r>
      <w:proofErr w:type="spellEnd"/>
      <w:r w:rsidRPr="00313ACD">
        <w:rPr>
          <w:color w:val="000000"/>
        </w:rPr>
        <w:t>;</w:t>
      </w:r>
    </w:p>
    <w:p w:rsidR="00313ACD" w:rsidRPr="00313ACD" w:rsidRDefault="00313ACD" w:rsidP="00EA4759">
      <w:pPr>
        <w:pStyle w:val="NormalWeb"/>
        <w:spacing w:line="276" w:lineRule="auto"/>
        <w:rPr>
          <w:color w:val="000000"/>
        </w:rPr>
      </w:pPr>
      <w:r w:rsidRPr="00313ACD">
        <w:rPr>
          <w:color w:val="000000"/>
        </w:rPr>
        <w:t xml:space="preserve">A.6 </w:t>
      </w:r>
      <w:proofErr w:type="spellStart"/>
      <w:r w:rsidRPr="00313ACD">
        <w:rPr>
          <w:color w:val="000000"/>
        </w:rPr>
        <w:t>Sigurimi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dhënies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së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konsulencës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juridike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për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mosmarrëveshjet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civile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që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mund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lindin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nga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zbatimi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kontratave</w:t>
      </w:r>
      <w:proofErr w:type="spellEnd"/>
      <w:r w:rsidRPr="00313ACD">
        <w:rPr>
          <w:color w:val="000000"/>
        </w:rPr>
        <w:t>/</w:t>
      </w:r>
      <w:proofErr w:type="spellStart"/>
      <w:r w:rsidRPr="00313ACD">
        <w:rPr>
          <w:color w:val="000000"/>
        </w:rPr>
        <w:t>marrëveshjeve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dhe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rastet</w:t>
      </w:r>
      <w:proofErr w:type="spellEnd"/>
      <w:r w:rsidRPr="00313ACD">
        <w:rPr>
          <w:color w:val="000000"/>
        </w:rPr>
        <w:t xml:space="preserve"> e </w:t>
      </w:r>
      <w:proofErr w:type="spellStart"/>
      <w:r w:rsidRPr="00313ACD">
        <w:rPr>
          <w:color w:val="000000"/>
        </w:rPr>
        <w:t>konflikteve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civile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që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shkaktohen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nga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mos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respektimi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tyre</w:t>
      </w:r>
      <w:proofErr w:type="spellEnd"/>
      <w:r w:rsidRPr="00313ACD">
        <w:rPr>
          <w:color w:val="000000"/>
        </w:rPr>
        <w:t xml:space="preserve">, </w:t>
      </w:r>
      <w:proofErr w:type="spellStart"/>
      <w:r w:rsidRPr="00313ACD">
        <w:rPr>
          <w:color w:val="000000"/>
        </w:rPr>
        <w:t>saktësimi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i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hapave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procedurialë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që</w:t>
      </w:r>
      <w:proofErr w:type="spellEnd"/>
      <w:r w:rsidRPr="00313ACD">
        <w:rPr>
          <w:color w:val="000000"/>
        </w:rPr>
        <w:t xml:space="preserve"> do </w:t>
      </w:r>
      <w:proofErr w:type="spellStart"/>
      <w:r w:rsidRPr="00313ACD">
        <w:rPr>
          <w:color w:val="000000"/>
        </w:rPr>
        <w:t>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ndërmerren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në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raste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të</w:t>
      </w:r>
      <w:proofErr w:type="spellEnd"/>
      <w:r w:rsidRPr="00313ACD">
        <w:rPr>
          <w:color w:val="000000"/>
        </w:rPr>
        <w:t xml:space="preserve"> </w:t>
      </w:r>
      <w:proofErr w:type="spellStart"/>
      <w:r w:rsidRPr="00313ACD">
        <w:rPr>
          <w:color w:val="000000"/>
        </w:rPr>
        <w:t>tilla</w:t>
      </w:r>
      <w:proofErr w:type="spellEnd"/>
      <w:r w:rsidRPr="00313ACD">
        <w:rPr>
          <w:color w:val="000000"/>
        </w:rPr>
        <w:t>.</w:t>
      </w:r>
    </w:p>
    <w:p w:rsidR="002C4774" w:rsidRPr="00B65E09" w:rsidRDefault="002C4774" w:rsidP="002C4774">
      <w:pPr>
        <w:pStyle w:val="Body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697"/>
        <w:gridCol w:w="8690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LËVIZJA PARALELE</w:t>
            </w:r>
          </w:p>
        </w:tc>
      </w:tr>
    </w:tbl>
    <w:p w:rsidR="002C4774" w:rsidRPr="00B65E09" w:rsidRDefault="002C4774" w:rsidP="002C4774">
      <w:pPr>
        <w:pStyle w:val="Body"/>
        <w:rPr>
          <w:rFonts w:ascii="Times New Roman" w:hAnsi="Times New Roman" w:cs="Times New Roman"/>
          <w:b/>
          <w:bCs/>
          <w:color w:val="C00000"/>
          <w:sz w:val="24"/>
          <w:szCs w:val="24"/>
          <w:lang w:val="sq-AL"/>
        </w:rPr>
      </w:pP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65E09">
        <w:rPr>
          <w:rFonts w:ascii="Times New Roman" w:hAnsi="Times New Roman" w:cs="Times New Roman"/>
          <w:sz w:val="24"/>
          <w:szCs w:val="24"/>
          <w:lang w:val="sq-AL"/>
        </w:rPr>
        <w:t>Kanë të drejtë të aplikojnë për këtë procedurë vetëm nëpunësit civilë të së njëjtës kategori, në të gjitha insitucionet pjesë e shërbimit civil.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3"/>
        <w:gridCol w:w="8684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KUSHTET PËR LËVIZJEN PARALELE DHE KRITERET E VEÇANTA </w:t>
            </w:r>
          </w:p>
        </w:tc>
      </w:tr>
    </w:tbl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Kushtet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minimale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kandidati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procedurë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janë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jetë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nëpunës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civil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konfirmuar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njëjtës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kategori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cilën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aplikon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masë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disiplinore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fuqi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paktën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vlerësimin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fundit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apo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Shumë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”;</w:t>
      </w: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ç)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kriteret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veçanta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përcaktuara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shpalljen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konkurrim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7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C4774" w:rsidRPr="00FE2AFA" w:rsidRDefault="007943EE" w:rsidP="002C4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774"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diplome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nivelit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5353E2">
        <w:rPr>
          <w:rFonts w:ascii="Times New Roman" w:hAnsi="Times New Roman" w:cs="Times New Roman"/>
          <w:sz w:val="24"/>
          <w:szCs w:val="24"/>
        </w:rPr>
        <w:t>Bachelor</w:t>
      </w:r>
      <w:r w:rsidR="00601EE1">
        <w:rPr>
          <w:rFonts w:ascii="Times New Roman" w:hAnsi="Times New Roman" w:cs="Times New Roman"/>
          <w:b/>
          <w:sz w:val="24"/>
          <w:szCs w:val="24"/>
        </w:rPr>
        <w:t xml:space="preserve">” </w:t>
      </w:r>
      <w:proofErr w:type="spellStart"/>
      <w:r w:rsidR="00601EE1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601EE1">
        <w:rPr>
          <w:rFonts w:ascii="Times New Roman" w:hAnsi="Times New Roman" w:cs="Times New Roman"/>
          <w:sz w:val="24"/>
          <w:szCs w:val="24"/>
        </w:rPr>
        <w:t xml:space="preserve"> “</w:t>
      </w:r>
      <w:r w:rsidR="00601EE1" w:rsidRPr="00601EE1">
        <w:rPr>
          <w:rFonts w:ascii="Times New Roman" w:hAnsi="Times New Roman" w:cs="Times New Roman"/>
          <w:sz w:val="24"/>
          <w:szCs w:val="24"/>
        </w:rPr>
        <w:t xml:space="preserve">Master </w:t>
      </w:r>
      <w:proofErr w:type="spellStart"/>
      <w:r w:rsidR="00601EE1" w:rsidRPr="00601EE1">
        <w:rPr>
          <w:rFonts w:ascii="Times New Roman" w:hAnsi="Times New Roman" w:cs="Times New Roman"/>
          <w:sz w:val="24"/>
          <w:szCs w:val="24"/>
        </w:rPr>
        <w:t>Shkencor</w:t>
      </w:r>
      <w:proofErr w:type="spellEnd"/>
      <w:r w:rsidR="00601EE1">
        <w:rPr>
          <w:rFonts w:ascii="Times New Roman" w:hAnsi="Times New Roman" w:cs="Times New Roman"/>
          <w:sz w:val="24"/>
          <w:szCs w:val="24"/>
        </w:rPr>
        <w:t>”</w:t>
      </w:r>
      <w:r w:rsidR="00601E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2AFA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FE2AFA">
        <w:rPr>
          <w:rFonts w:ascii="Times New Roman" w:hAnsi="Times New Roman" w:cs="Times New Roman"/>
          <w:sz w:val="24"/>
          <w:szCs w:val="24"/>
        </w:rPr>
        <w:t>Shkenca</w:t>
      </w:r>
      <w:proofErr w:type="spellEnd"/>
      <w:r w:rsidRPr="00FE2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0631">
        <w:rPr>
          <w:rFonts w:ascii="Times New Roman" w:hAnsi="Times New Roman" w:cs="Times New Roman"/>
          <w:sz w:val="24"/>
          <w:szCs w:val="24"/>
        </w:rPr>
        <w:t>Juridike</w:t>
      </w:r>
      <w:proofErr w:type="spellEnd"/>
    </w:p>
    <w:p w:rsidR="002C4774" w:rsidRPr="00B65E09" w:rsidRDefault="002C4774" w:rsidP="002C4774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eksperience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.</w:t>
      </w:r>
      <w:proofErr w:type="gramEnd"/>
    </w:p>
    <w:p w:rsidR="002C4774" w:rsidRPr="00B65E09" w:rsidRDefault="002C4774" w:rsidP="002C47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punën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C4774" w:rsidRPr="00B65E09" w:rsidRDefault="002C4774" w:rsidP="002C477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lastRenderedPageBreak/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5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Kandidatët duhet të dorëzojnë pranë </w:t>
      </w:r>
      <w:r w:rsidRPr="00B65E09">
        <w:rPr>
          <w:rFonts w:ascii="Times New Roman" w:hAnsi="Times New Roman" w:cs="Times New Roman"/>
        </w:rPr>
        <w:t xml:space="preserve">Drejtorise se   Burimeve Njerëzore të Bashkisë Finiq </w:t>
      </w:r>
      <w:r w:rsidRPr="00B65E09">
        <w:rPr>
          <w:rFonts w:ascii="Times New Roman" w:hAnsi="Times New Roman" w:cs="Times New Roman"/>
          <w:color w:val="auto"/>
        </w:rPr>
        <w:t xml:space="preserve">, dokumentat si më poshtë: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2C4774" w:rsidRPr="00B65E09" w:rsidRDefault="00F778A8" w:rsidP="002C4774">
      <w:pPr>
        <w:pStyle w:val="Default"/>
        <w:rPr>
          <w:rFonts w:ascii="Times New Roman" w:hAnsi="Times New Roman" w:cs="Times New Roman"/>
          <w:color w:val="0000FF"/>
        </w:rPr>
      </w:pPr>
      <w:hyperlink r:id="rId9" w:history="1">
        <w:r w:rsidR="002C4774" w:rsidRPr="00B65E09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>b-Fotokopje të diplomës dhe liste notash e noterizuar (bashkalidhur dhe diploma bachelor)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d-Fotokopje të letërnjoftimit (ID);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e-Vërtetim të gjendjes shëndetësore;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f-Vetedeklarimin e gjendjes gjyqesore / Vërtetim të gjendjes gjyqësore;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g-Vlerësimin e fundit nga eprori direkt;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h-Vërtetim nga Institucioni që nuk ka masë displinore në fuqi.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i-Çdo dokumentacion tjetër që vërteton trajnimet, kualifikimet, arsimim shtesë, vlerësimet pozitive apo të tjera të përmendura në jetëshkrimin tuaj. 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</w:pPr>
    </w:p>
    <w:p w:rsidR="002C4774" w:rsidRPr="00601EE1" w:rsidRDefault="002C4774" w:rsidP="00E35CE9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color w:val="C0504D" w:themeColor="accent2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01EE1" w:rsidRPr="00601EE1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20.11.2026</w:t>
      </w:r>
      <w:r w:rsidR="00E35CE9" w:rsidRPr="00601EE1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.</w:t>
      </w:r>
    </w:p>
    <w:p w:rsidR="002C4774" w:rsidRPr="00B65E09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774" w:rsidRPr="00B65E09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</w:p>
    <w:p w:rsidR="002C4774" w:rsidRPr="00B65E09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QENDRA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</w:p>
    <w:p w:rsidR="002C4774" w:rsidRPr="00B65E09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B65E09">
              <w:rPr>
                <w:rFonts w:ascii="Times New Roman" w:hAnsi="Times New Roman" w:cs="Times New Roman"/>
                <w:b/>
              </w:rPr>
              <w:t xml:space="preserve">REZULTATET PËR FAZËN E VERIFIKIMIT PARAPRAK </w:t>
            </w:r>
          </w:p>
        </w:tc>
      </w:tr>
    </w:tbl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1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="00601EE1">
        <w:rPr>
          <w:rFonts w:ascii="Times New Roman" w:hAnsi="Times New Roman" w:cs="Times New Roman"/>
          <w:color w:val="C00000"/>
          <w:sz w:val="24"/>
          <w:szCs w:val="24"/>
        </w:rPr>
        <w:t>23.11.2026</w:t>
      </w:r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="00601EE1" w:rsidRPr="00AC20E4">
        <w:rPr>
          <w:rFonts w:ascii="Times New Roman" w:hAnsi="Times New Roman" w:cs="Times New Roman"/>
          <w:sz w:val="24"/>
          <w:szCs w:val="24"/>
        </w:rPr>
        <w:t>“</w:t>
      </w:r>
      <w:r w:rsidR="00601EE1" w:rsidRPr="009B119E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="00601EE1" w:rsidRPr="00AC20E4">
        <w:rPr>
          <w:rFonts w:ascii="Times New Roman" w:hAnsi="Times New Roman" w:cs="Times New Roman"/>
          <w:sz w:val="24"/>
          <w:szCs w:val="24"/>
        </w:rPr>
        <w:t xml:space="preserve">” </w:t>
      </w:r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stenden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Pr="00B65E0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vendin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oren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sakte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74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njëjtën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individualisht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nëpërmjet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adresës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e-mail</w:t>
      </w:r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shkaqet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moskualifikimit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655A75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>FUSHAT E NJOHURIVE, AFTËSITË DHE CILËSITË MBI TË CILAT DO TË ZHVILLOHET INTERVISTA</w:t>
            </w:r>
          </w:p>
        </w:tc>
      </w:tr>
    </w:tbl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139, dt.17.12.2016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vetqeverisjes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”. 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civil”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Publike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C4774" w:rsidRPr="00C320C2" w:rsidRDefault="00C320C2" w:rsidP="00C320C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legjislacionin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specifik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per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kete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pozicion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pune</w:t>
      </w:r>
      <w:proofErr w:type="spellEnd"/>
    </w:p>
    <w:p w:rsidR="00C320C2" w:rsidRPr="00C320C2" w:rsidRDefault="00C320C2" w:rsidP="00C320C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</w:t>
      </w:r>
      <w:r>
        <w:rPr>
          <w:rFonts w:ascii="Times New Roman" w:hAnsi="Times New Roman" w:cs="Times New Roman"/>
          <w:sz w:val="24"/>
          <w:szCs w:val="24"/>
          <w:lang w:val="de-DE"/>
        </w:rPr>
        <w:t>endim nr. 4, datë 19.6.2017 për miratimin e “Rregullores së njësuar të punës me dokumentet në autoritetet publike të Republikës së Shqipërisë”</w:t>
      </w:r>
    </w:p>
    <w:p w:rsidR="00C320C2" w:rsidRPr="006D092D" w:rsidRDefault="006D092D" w:rsidP="006D092D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92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92D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92D">
        <w:rPr>
          <w:rFonts w:ascii="Times New Roman" w:hAnsi="Times New Roman" w:cs="Times New Roman"/>
          <w:sz w:val="24"/>
          <w:szCs w:val="24"/>
        </w:rPr>
        <w:t>njohuri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92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92D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92D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. </w:t>
      </w:r>
      <w:r w:rsidR="00C320C2" w:rsidRPr="006D092D">
        <w:rPr>
          <w:rFonts w:ascii="Times New Roman" w:hAnsi="Times New Roman" w:cs="Times New Roman"/>
          <w:sz w:val="24"/>
          <w:szCs w:val="24"/>
          <w:lang w:val="de-DE"/>
        </w:rPr>
        <w:t>”</w:t>
      </w: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pervojen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20 pike, 10 pike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trajnimet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kualifikimet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lidhura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fushen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10 pike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çertifikimet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pozitive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40 pike.</w:t>
      </w:r>
    </w:p>
    <w:p w:rsidR="002C4774" w:rsidRPr="00B65E09" w:rsidRDefault="002C4774" w:rsidP="00655A75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eshte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40 pike.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Kandidatet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gjate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b/>
          <w:sz w:val="24"/>
          <w:szCs w:val="24"/>
        </w:rPr>
        <w:t>intervistes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 se</w:t>
      </w:r>
      <w:proofErr w:type="gram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strukturuar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goje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vleresohen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me :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4774" w:rsidRPr="00B65E09" w:rsidRDefault="002C4774" w:rsidP="002C4774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aftesite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kompetencen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pershkrimin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pozicionit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Eksperiencen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meparshme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655A75" w:rsidRDefault="002C4774" w:rsidP="00655A75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Motivimin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aspiratat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pritshmerine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karrierren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per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60 pike.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perfundimin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perzgjidhet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kantidati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cili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renditet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nder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kantidatet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70 pike.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shume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detaje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pike,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metodologjine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shperndarjes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menyren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llogaritjes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rezultatit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perfundimtar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gjeni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Udhezimin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. 27.03.2015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Departamentit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Administrates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hyperlink r:id="rId10" w:history="1">
        <w:r w:rsidR="00A40631" w:rsidRPr="002E3507">
          <w:rPr>
            <w:rStyle w:val="Hyperlink"/>
            <w:rFonts w:ascii="Times New Roman" w:hAnsi="Times New Roman" w:cs="Times New Roman"/>
          </w:rPr>
          <w:t>www.dap.gov.al</w:t>
        </w:r>
      </w:hyperlink>
      <w:r w:rsidRPr="00B65E09">
        <w:rPr>
          <w:rFonts w:ascii="Times New Roman" w:hAnsi="Times New Roman" w:cs="Times New Roman"/>
          <w:sz w:val="24"/>
          <w:szCs w:val="24"/>
        </w:rPr>
        <w:t xml:space="preserve"> ”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KOMUNIKIMIT </w:t>
            </w:r>
          </w:p>
        </w:tc>
      </w:tr>
    </w:tbl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fituesin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601EE1" w:rsidRPr="009B119E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faqen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655A75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pjesëmarrës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fituesit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108" w:type="dxa"/>
        <w:tblLook w:val="04A0"/>
      </w:tblPr>
      <w:tblGrid>
        <w:gridCol w:w="697"/>
        <w:gridCol w:w="8690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C00000"/>
            <w:vAlign w:val="center"/>
          </w:tcPr>
          <w:p w:rsidR="002C4774" w:rsidRPr="00B65E09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8" w:space="0" w:color="C00000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color w:val="C00000"/>
              </w:rPr>
            </w:pPr>
            <w:r w:rsidRPr="00B65E09">
              <w:rPr>
                <w:rFonts w:ascii="Times New Roman" w:hAnsi="Times New Roman" w:cs="Times New Roman"/>
                <w:b/>
                <w:bCs/>
                <w:color w:val="C00000"/>
              </w:rPr>
              <w:t>PRANIMI NË SHËRBIMIN CIVIL</w:t>
            </w:r>
          </w:p>
        </w:tc>
      </w:tr>
    </w:tbl>
    <w:p w:rsidR="002C4774" w:rsidRPr="00B65E09" w:rsidRDefault="002C4774" w:rsidP="002C4774">
      <w:pPr>
        <w:widowControl w:val="0"/>
        <w:tabs>
          <w:tab w:val="right" w:pos="9646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C4774" w:rsidRDefault="00F778A8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-3.6pt;margin-top:4.85pt;width:513.6pt;height:80.2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E90F41" w:rsidRDefault="00E90F41" w:rsidP="00E90F4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Vetëm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rast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renditur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fillim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kësaj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shpalljeje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përfundim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lëvizjes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paralele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ende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vakant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ky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vlefshëm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nëpërmjet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pranimit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shërbimin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civil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kategorinë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ekzekutive,informacion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qe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merni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faqen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zyrtare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“</w:t>
                  </w:r>
                  <w:r w:rsidR="00601EE1" w:rsidRPr="009B119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601EE1"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“duke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filluar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nga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data</w:t>
                  </w:r>
                  <w:r w:rsidRPr="00AB04D1">
                    <w:rPr>
                      <w:rFonts w:ascii="Times New Roman" w:hAnsi="Times New Roman" w:cs="Times New Roman"/>
                      <w:color w:val="C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C00000"/>
                      <w:sz w:val="24"/>
                      <w:szCs w:val="24"/>
                    </w:rPr>
                    <w:t xml:space="preserve"> </w:t>
                  </w:r>
                  <w:r w:rsidR="00601EE1">
                    <w:rPr>
                      <w:rFonts w:ascii="Times New Roman" w:hAnsi="Times New Roman" w:cs="Times New Roman"/>
                      <w:color w:val="924065"/>
                      <w:sz w:val="24"/>
                      <w:szCs w:val="24"/>
                    </w:rPr>
                    <w:t>23.11.2026</w:t>
                  </w:r>
                  <w:r w:rsidRPr="00E7078E">
                    <w:rPr>
                      <w:rFonts w:ascii="Times New Roman" w:hAnsi="Times New Roman" w:cs="Times New Roman"/>
                      <w:color w:val="924065"/>
                      <w:sz w:val="24"/>
                      <w:szCs w:val="24"/>
                    </w:rPr>
                    <w:t>.</w:t>
                  </w:r>
                </w:p>
                <w:p w:rsidR="00E90F41" w:rsidRDefault="00E90F41" w:rsidP="00E90F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0F41" w:rsidRDefault="00E90F41" w:rsidP="00E90F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0F41" w:rsidRDefault="00E90F41" w:rsidP="00E90F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0F41" w:rsidRPr="00EE066E" w:rsidRDefault="00E90F41" w:rsidP="00E90F4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B65E09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>KUSHTET QË DUHET TË PLOTËSOJË KANDIDATI NË PROCEDURËN E PRANIMIT NE</w:t>
            </w:r>
          </w:p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 SHËRBIMIN CIVIL  DHE KRITERET E VEÇANTA </w:t>
            </w:r>
          </w:p>
        </w:tc>
      </w:tr>
    </w:tbl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jashtë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cilët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kërkesat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nr. 152/2013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plotesoje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proceduren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sherbimin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jane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shtetas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lastRenderedPageBreak/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gjuhen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shqipe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shkruar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folur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shendetsore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lejojne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kyeje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detyren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perkatese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denuar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formes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prere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krimi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kundravajtje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dashje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mare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masa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largimit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sherbimi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152/2013 “Per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nepunesin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“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C4774" w:rsidRPr="00B65E09" w:rsidRDefault="002C4774" w:rsidP="002C4774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35" w:lineRule="auto"/>
        <w:ind w:left="366" w:right="20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C4774" w:rsidRPr="00B65E09" w:rsidRDefault="002C4774" w:rsidP="002C47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d) 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diplome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nivelit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5353E2">
        <w:rPr>
          <w:rFonts w:ascii="Times New Roman" w:hAnsi="Times New Roman" w:cs="Times New Roman"/>
          <w:sz w:val="24"/>
          <w:szCs w:val="24"/>
        </w:rPr>
        <w:t>Bachelor</w:t>
      </w:r>
      <w:r w:rsidR="005353E2"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b/>
          <w:sz w:val="24"/>
          <w:szCs w:val="24"/>
        </w:rPr>
        <w:t>“</w:t>
      </w:r>
      <w:r w:rsidR="00601E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1EE1" w:rsidRPr="00601EE1">
        <w:rPr>
          <w:rFonts w:ascii="Times New Roman" w:hAnsi="Times New Roman" w:cs="Times New Roman"/>
          <w:sz w:val="24"/>
          <w:szCs w:val="24"/>
        </w:rPr>
        <w:t>ose</w:t>
      </w:r>
      <w:proofErr w:type="spellEnd"/>
      <w:proofErr w:type="gramEnd"/>
      <w:r w:rsidR="00601EE1" w:rsidRPr="00601EE1">
        <w:rPr>
          <w:rFonts w:ascii="Times New Roman" w:hAnsi="Times New Roman" w:cs="Times New Roman"/>
          <w:sz w:val="24"/>
          <w:szCs w:val="24"/>
        </w:rPr>
        <w:t xml:space="preserve"> </w:t>
      </w:r>
      <w:r w:rsidR="00601EE1">
        <w:rPr>
          <w:rFonts w:ascii="Times New Roman" w:hAnsi="Times New Roman" w:cs="Times New Roman"/>
          <w:sz w:val="24"/>
          <w:szCs w:val="24"/>
        </w:rPr>
        <w:t>“</w:t>
      </w:r>
      <w:r w:rsidR="00601EE1" w:rsidRPr="00601EE1">
        <w:rPr>
          <w:rFonts w:ascii="Times New Roman" w:hAnsi="Times New Roman" w:cs="Times New Roman"/>
          <w:sz w:val="24"/>
          <w:szCs w:val="24"/>
        </w:rPr>
        <w:t xml:space="preserve">Master </w:t>
      </w:r>
      <w:proofErr w:type="spellStart"/>
      <w:r w:rsidR="00601EE1" w:rsidRPr="00601EE1">
        <w:rPr>
          <w:rFonts w:ascii="Times New Roman" w:hAnsi="Times New Roman" w:cs="Times New Roman"/>
          <w:sz w:val="24"/>
          <w:szCs w:val="24"/>
        </w:rPr>
        <w:t>Shkencor</w:t>
      </w:r>
      <w:proofErr w:type="spellEnd"/>
      <w:r w:rsidR="00601EE1">
        <w:rPr>
          <w:rFonts w:ascii="Times New Roman" w:hAnsi="Times New Roman" w:cs="Times New Roman"/>
          <w:sz w:val="24"/>
          <w:szCs w:val="24"/>
        </w:rPr>
        <w:t>”</w:t>
      </w:r>
      <w:r w:rsidR="005802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2AFA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FE2AFA">
        <w:rPr>
          <w:rFonts w:ascii="Times New Roman" w:hAnsi="Times New Roman" w:cs="Times New Roman"/>
          <w:sz w:val="24"/>
          <w:szCs w:val="24"/>
        </w:rPr>
        <w:t>Shkenca</w:t>
      </w:r>
      <w:proofErr w:type="spellEnd"/>
      <w:r w:rsidRPr="00FE2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0631">
        <w:rPr>
          <w:rFonts w:ascii="Times New Roman" w:hAnsi="Times New Roman" w:cs="Times New Roman"/>
          <w:sz w:val="24"/>
          <w:szCs w:val="24"/>
        </w:rPr>
        <w:t>Juridike</w:t>
      </w:r>
      <w:proofErr w:type="spellEnd"/>
    </w:p>
    <w:p w:rsidR="002C4774" w:rsidRPr="00B65E09" w:rsidRDefault="002C4774" w:rsidP="002C47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Tjetër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55A75" w:rsidRDefault="00655A75" w:rsidP="00655A75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eksperience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</w:t>
      </w:r>
      <w:proofErr w:type="gramEnd"/>
    </w:p>
    <w:p w:rsidR="00655A75" w:rsidRDefault="00655A75" w:rsidP="00655A75">
      <w:pPr>
        <w:pStyle w:val="ListParagraph"/>
        <w:numPr>
          <w:ilvl w:val="0"/>
          <w:numId w:val="17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punën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655A75" w:rsidRDefault="00655A75" w:rsidP="00655A75">
      <w:pPr>
        <w:pStyle w:val="ListParagraph"/>
        <w:numPr>
          <w:ilvl w:val="0"/>
          <w:numId w:val="18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Kandidatët që aplikojnë duhet të dorëzojnë dokumentat si më poshtë: 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2C4774" w:rsidRPr="00B65E09" w:rsidRDefault="00F778A8" w:rsidP="002C4774">
      <w:pPr>
        <w:pStyle w:val="Default"/>
        <w:rPr>
          <w:rFonts w:ascii="Times New Roman" w:hAnsi="Times New Roman" w:cs="Times New Roman"/>
          <w:color w:val="0000FF"/>
        </w:rPr>
      </w:pPr>
      <w:hyperlink r:id="rId11" w:history="1">
        <w:r w:rsidR="002C4774" w:rsidRPr="00B65E09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b-Fotokopje të diplomës dhe liste notash e noterizuar  (përfshirë edhe diplomën bachelor);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d-Cdo dokumentacion tjetër që vërteton trajnimet, kualifikimet, arsimim shtesë, vlerësimet pozitive apo të tjera të përmendura në jetëshkrimin tuaj;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e-Fotokopje të letërnjoftimit (ID);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f-Vërtetim të gjendjes shëndetësore;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g-Vetëdeklarim të gjendjes gjyqësore / Vërtetim të gjendjes gjyqësore.  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>Aplikimi dhe dorëzimi i të gjitha dokumentave të cituara më sipër, do të bëhet në Bashkinë Finiq 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aplikimit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01EE1" w:rsidRPr="00601EE1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24.11.2026</w:t>
      </w:r>
      <w:r w:rsidR="00E35CE9" w:rsidRPr="00601EE1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.</w:t>
      </w:r>
      <w:r w:rsidRPr="00B65E09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>ë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>adresën</w:t>
      </w:r>
      <w:proofErr w:type="spellEnd"/>
    </w:p>
    <w:p w:rsidR="002C4774" w:rsidRDefault="002C4774" w:rsidP="002C4774">
      <w:pPr>
        <w:pStyle w:val="Default"/>
        <w:ind w:left="1440"/>
        <w:rPr>
          <w:rFonts w:ascii="Times New Roman" w:hAnsi="Times New Roman" w:cs="Times New Roman"/>
          <w:b/>
          <w:bCs/>
          <w:iCs/>
        </w:rPr>
      </w:pPr>
      <w:r w:rsidRPr="00B65E09">
        <w:rPr>
          <w:rFonts w:ascii="Times New Roman" w:hAnsi="Times New Roman" w:cs="Times New Roman"/>
          <w:b/>
          <w:bCs/>
          <w:iCs/>
        </w:rPr>
        <w:t xml:space="preserve"> QENDRA E BASHKISE FINIQ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REZULTATET PËR FAZËN E VERIFIKIMIT PARAPRAK </w:t>
            </w:r>
          </w:p>
        </w:tc>
      </w:tr>
    </w:tbl>
    <w:p w:rsidR="0058025B" w:rsidRDefault="0058025B" w:rsidP="0058025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C4774" w:rsidRPr="00B65E09" w:rsidRDefault="002C4774" w:rsidP="0058025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Në datën </w:t>
      </w:r>
      <w:r w:rsidR="00601EE1" w:rsidRPr="00601EE1">
        <w:rPr>
          <w:rFonts w:ascii="Times New Roman" w:hAnsi="Times New Roman" w:cs="Times New Roman"/>
          <w:color w:val="C0504D" w:themeColor="accent2"/>
        </w:rPr>
        <w:t>03.12.2026</w:t>
      </w:r>
      <w:r w:rsidRPr="00601EE1">
        <w:rPr>
          <w:rFonts w:ascii="Times New Roman" w:hAnsi="Times New Roman" w:cs="Times New Roman"/>
          <w:color w:val="C0504D" w:themeColor="accent2"/>
        </w:rPr>
        <w:t>,</w:t>
      </w:r>
      <w:r w:rsidRPr="00B65E09">
        <w:rPr>
          <w:rFonts w:ascii="Times New Roman" w:hAnsi="Times New Roman" w:cs="Times New Roman"/>
          <w:color w:val="auto"/>
        </w:rPr>
        <w:t xml:space="preserve"> Drejtoria e  Burimeve Njerëzore të Bashkisë Finiq  do të shpallë në portalin “</w:t>
      </w:r>
      <w:r w:rsidR="00601EE1" w:rsidRPr="009B119E">
        <w:rPr>
          <w:rFonts w:ascii="Times New Roman" w:hAnsi="Times New Roman" w:cs="Times New Roman"/>
          <w:bCs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color w:val="auto"/>
        </w:rPr>
        <w:t xml:space="preserve">”,dhe ne stenden e Bashkise Finiq  listën e kandidatëve që plotësojnë kushtet dhe kërkesat e posaçme për procedurën e pranimit  ne kategorine ekzekutive , si dhe datën, vendin dhe orën e saktë ku do të zhvillohet testimi me shkrim dhe intervista.  </w:t>
      </w:r>
    </w:p>
    <w:p w:rsidR="002C4774" w:rsidRDefault="002C4774" w:rsidP="0058025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Në të njëjtën datë kandidatët që nuk i plotësojnë kushtet e pranimit në shërbimin civil dhe kriteret e veçanta do të njoftohen individualisht në mënyrë elektronike nga Bashkia Finiq , për shkaqet e moskualifikimit </w:t>
      </w:r>
      <w:r w:rsidRPr="00B65E09">
        <w:rPr>
          <w:rFonts w:ascii="Times New Roman" w:hAnsi="Times New Roman" w:cs="Times New Roman"/>
          <w:iCs/>
          <w:color w:val="auto"/>
        </w:rPr>
        <w:t>(nëpërmjet adresës së e-mail)</w:t>
      </w:r>
      <w:r w:rsidRPr="00B65E09">
        <w:rPr>
          <w:rFonts w:ascii="Times New Roman" w:hAnsi="Times New Roman" w:cs="Times New Roman"/>
          <w:color w:val="auto"/>
        </w:rPr>
        <w:t xml:space="preserve">. </w:t>
      </w:r>
    </w:p>
    <w:p w:rsidR="00655A75" w:rsidRPr="00B65E09" w:rsidRDefault="00655A75" w:rsidP="0058025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FUSHAT E NJOHURIVE, AFTËSITË DHE CILËSITË MBI TË CILAT DO TË ZHVILLOHET TESTIMI ME SHKRIM DHE INTERVISTA </w:t>
            </w:r>
          </w:p>
        </w:tc>
      </w:tr>
    </w:tbl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lastRenderedPageBreak/>
        <w:t xml:space="preserve">Kandidatët do të testohen me shkrim në lidhje me: 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nr.139 ,</w:t>
      </w:r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date 17.12.2015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veteqeverisjes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Njohurim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civil”indryshuar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Publike”i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6A60DD" w:rsidRPr="00C320C2" w:rsidRDefault="006A60DD" w:rsidP="006A60D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legjislacionin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specifik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per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kete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pozicion</w:t>
      </w:r>
      <w:proofErr w:type="spellEnd"/>
      <w:r w:rsidRPr="00C320C2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20C2">
        <w:rPr>
          <w:rFonts w:ascii="Times New Roman" w:hAnsi="Times New Roman" w:cs="Times New Roman"/>
          <w:sz w:val="24"/>
          <w:szCs w:val="24"/>
          <w:lang w:eastAsia="sq-AL"/>
        </w:rPr>
        <w:t>pune</w:t>
      </w:r>
      <w:proofErr w:type="spellEnd"/>
    </w:p>
    <w:p w:rsidR="006A60DD" w:rsidRPr="00C320C2" w:rsidRDefault="006A60DD" w:rsidP="006A60D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lang w:val="de-DE"/>
        </w:rPr>
        <w:t>endim nr. 4, datë 19.6.2017 për miratimin e “Rregullores së njësuar të punës me dokumentet në autoritetet publike të Republikës së Shqipërisë”</w:t>
      </w:r>
    </w:p>
    <w:p w:rsidR="006D092D" w:rsidRPr="006D092D" w:rsidRDefault="006D092D" w:rsidP="006D092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92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92D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92D">
        <w:rPr>
          <w:rFonts w:ascii="Times New Roman" w:hAnsi="Times New Roman" w:cs="Times New Roman"/>
          <w:sz w:val="24"/>
          <w:szCs w:val="24"/>
        </w:rPr>
        <w:t>njohuri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92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92D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92D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6D092D">
        <w:rPr>
          <w:rFonts w:ascii="Times New Roman" w:hAnsi="Times New Roman" w:cs="Times New Roman"/>
          <w:sz w:val="24"/>
          <w:szCs w:val="24"/>
        </w:rPr>
        <w:t xml:space="preserve">. </w:t>
      </w:r>
      <w:r w:rsidRPr="006D092D">
        <w:rPr>
          <w:rFonts w:ascii="Times New Roman" w:hAnsi="Times New Roman" w:cs="Times New Roman"/>
          <w:sz w:val="24"/>
          <w:szCs w:val="24"/>
          <w:lang w:val="de-DE"/>
        </w:rPr>
        <w:t>”</w:t>
      </w:r>
    </w:p>
    <w:p w:rsidR="002C4774" w:rsidRPr="006A60DD" w:rsidRDefault="002C4774" w:rsidP="006D092D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gjatë intervistës së strukturuar me gojë do të vlerësohen në lidhje me: 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Njohuritë, aftësitë, kompetencën në lidhje me përshkrimin përgjithësues të punës për pozicionet; 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Eksperiencën e tyre të mëparshme; </w:t>
      </w:r>
    </w:p>
    <w:p w:rsidR="002C4774" w:rsidRPr="006A60DD" w:rsidRDefault="002C4774" w:rsidP="002C4774">
      <w:pPr>
        <w:pStyle w:val="Default"/>
        <w:widowControl w:val="0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Motivimin, aspiratat dhe pritshmëritë e tyre për karrierën. </w:t>
      </w: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do të vlerësohen në lidhje me: 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deri në 60 pikë për vlerësimin me shkrim 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Intervisten e strukturuar me goje  qe konstiton ne motivimin , aspiratat  dhe pritshmerine  e tyre  per karrieren , deri ne 25 pike.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Jeteshkrimin , qe konstiton ne vleresimin e arsimimit  te pervojes  e te trajnimeve , te lidhura  me fushen, deri ne 15 pike.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KOMUNIKIMIT </w:t>
            </w:r>
          </w:p>
        </w:tc>
      </w:tr>
    </w:tbl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Në përfundim të vlerësimit të kandidatëve, Bashkia Finiq  do të shpallë fituesin në portalin “</w:t>
      </w:r>
      <w:r w:rsidR="00601EE1" w:rsidRPr="009B119E">
        <w:rPr>
          <w:rFonts w:ascii="Times New Roman" w:hAnsi="Times New Roman" w:cs="Times New Roman"/>
          <w:bCs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color w:val="auto"/>
        </w:rPr>
        <w:t xml:space="preserve">” dhe stenden e Bashkise Finiq . Të gjithë kandidatët pjesëmarrës në këtë procedurë do të njoftohen individualisht në mënyrë elektronike për rezultatet </w:t>
      </w:r>
      <w:r w:rsidRPr="00B65E09">
        <w:rPr>
          <w:rFonts w:ascii="Times New Roman" w:hAnsi="Times New Roman" w:cs="Times New Roman"/>
          <w:iCs/>
          <w:color w:val="auto"/>
        </w:rPr>
        <w:t>(nëpërmjet adresës së e-mail)</w:t>
      </w:r>
      <w:r w:rsidRPr="00B65E09">
        <w:rPr>
          <w:rFonts w:ascii="Times New Roman" w:hAnsi="Times New Roman" w:cs="Times New Roman"/>
          <w:color w:val="auto"/>
        </w:rPr>
        <w:t xml:space="preserve">. </w:t>
      </w:r>
    </w:p>
    <w:p w:rsidR="002C4774" w:rsidRPr="00B65E09" w:rsidRDefault="00F778A8" w:rsidP="002C4774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val="en-US"/>
        </w:rPr>
        <w:pict>
          <v:shape id="_x0000_s1036" type="#_x0000_t202" style="position:absolute;margin-left:-12.6pt;margin-top:10pt;width:509.25pt;height:128.5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E90F41" w:rsidRPr="00B02270" w:rsidRDefault="00E90F41" w:rsidP="00E90F4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61" w:lineRule="auto"/>
                    <w:ind w:left="166" w:right="500"/>
                    <w:jc w:val="both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gjithë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kandidatët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që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aplikojnë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procedurën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konkurimit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do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marrin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informacion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fazat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mëtejshme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procedurës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konkurimit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portalin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 “</w:t>
                  </w:r>
                  <w:r w:rsidR="00601EE1" w:rsidRPr="00601EE1">
                    <w:rPr>
                      <w:rFonts w:ascii="Times New Roman" w:hAnsi="Times New Roman" w:cs="Times New Roman"/>
                      <w:bCs/>
                      <w:color w:val="C0504D" w:themeColor="accent2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601EE1" w:rsidRPr="00601EE1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“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si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dhe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stendat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Bashkise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Finiq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:</w:t>
                  </w:r>
                </w:p>
                <w:p w:rsidR="00E90F41" w:rsidRPr="00B02270" w:rsidRDefault="00E90F41" w:rsidP="00E90F41">
                  <w:pPr>
                    <w:widowControl w:val="0"/>
                    <w:autoSpaceDE w:val="0"/>
                    <w:autoSpaceDN w:val="0"/>
                    <w:adjustRightInd w:val="0"/>
                    <w:spacing w:after="0" w:line="221" w:lineRule="exact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</w:p>
                <w:p w:rsidR="00E90F41" w:rsidRPr="00B02270" w:rsidRDefault="00E90F41" w:rsidP="00E90F41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jc w:val="both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datën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daljes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rezultateve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verifikimit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paraprak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</w:t>
                  </w:r>
                </w:p>
                <w:p w:rsidR="00E90F41" w:rsidRPr="00B02270" w:rsidRDefault="00E90F41" w:rsidP="00E90F41">
                  <w:pPr>
                    <w:widowControl w:val="0"/>
                    <w:autoSpaceDE w:val="0"/>
                    <w:autoSpaceDN w:val="0"/>
                    <w:adjustRightInd w:val="0"/>
                    <w:spacing w:after="0" w:line="43" w:lineRule="exact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</w:p>
                <w:p w:rsidR="00E90F41" w:rsidRPr="00B02270" w:rsidRDefault="00E90F41" w:rsidP="00E90F41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jc w:val="both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datën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vendin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dhe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orën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ku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do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zhvillohet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konkurimi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; </w:t>
                  </w:r>
                </w:p>
                <w:p w:rsidR="00E90F41" w:rsidRPr="00B02270" w:rsidRDefault="00E90F41" w:rsidP="00E90F4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marrë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këtë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informacion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kandidatët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duhet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vizitojnë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në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mënyrë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vazhdueshme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portalin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“</w:t>
                  </w:r>
                  <w:r w:rsidR="00601EE1" w:rsidRPr="00601EE1">
                    <w:rPr>
                      <w:rFonts w:ascii="Times New Roman" w:hAnsi="Times New Roman" w:cs="Times New Roman"/>
                      <w:bCs/>
                      <w:color w:val="C0504D" w:themeColor="accent2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601EE1" w:rsidRPr="00601EE1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“ duke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filluar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nga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data </w:t>
                  </w:r>
                  <w:r w:rsidR="00601EE1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03.12.2026</w:t>
                  </w:r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C4774" w:rsidRPr="00B65E09" w:rsidRDefault="002C4774" w:rsidP="002C4774">
      <w:pPr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</w:p>
    <w:p w:rsidR="002C4774" w:rsidRPr="00B65E09" w:rsidRDefault="002C4774" w:rsidP="002C4774">
      <w:pPr>
        <w:tabs>
          <w:tab w:val="left" w:pos="83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2C4774" w:rsidRPr="00B65E09" w:rsidSect="002374B8">
      <w:footerReference w:type="default" r:id="rId12"/>
      <w:pgSz w:w="12240" w:h="15840"/>
      <w:pgMar w:top="1134" w:right="1260" w:bottom="1440" w:left="1701" w:header="720" w:footer="7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320" w:rsidRDefault="00DD4320" w:rsidP="00285632">
      <w:pPr>
        <w:spacing w:after="0" w:line="240" w:lineRule="auto"/>
      </w:pPr>
      <w:r>
        <w:separator/>
      </w:r>
    </w:p>
  </w:endnote>
  <w:endnote w:type="continuationSeparator" w:id="0">
    <w:p w:rsidR="00DD4320" w:rsidRDefault="00DD4320" w:rsidP="0028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09" w:rsidRPr="002B7D52" w:rsidRDefault="002B7D52" w:rsidP="002B7D52">
    <w:pPr>
      <w:rPr>
        <w:rFonts w:ascii="Garamond" w:hAnsi="Garamond" w:cs="Arial"/>
        <w:sz w:val="20"/>
        <w:szCs w:val="20"/>
      </w:rPr>
    </w:pPr>
    <w:r>
      <w:rPr>
        <w:rFonts w:ascii="Garamond" w:hAnsi="Garamond" w:cs="Arial"/>
      </w:rPr>
      <w:t xml:space="preserve">         </w:t>
    </w:r>
    <w:r>
      <w:rPr>
        <w:rFonts w:ascii="Garamond" w:hAnsi="Garamond" w:cs="Arial"/>
        <w:sz w:val="20"/>
        <w:szCs w:val="20"/>
      </w:rPr>
      <w:t>Adresa</w:t>
    </w:r>
    <w:proofErr w:type="gramStart"/>
    <w:r>
      <w:rPr>
        <w:rFonts w:ascii="Garamond" w:hAnsi="Garamond" w:cs="Arial"/>
        <w:sz w:val="20"/>
        <w:szCs w:val="20"/>
      </w:rPr>
      <w:t>:9716,Finiq,Vlorë</w:t>
    </w:r>
    <w:proofErr w:type="gramEnd"/>
    <w:r w:rsidRPr="002B7D52">
      <w:rPr>
        <w:rFonts w:ascii="Garamond" w:hAnsi="Garamond" w:cs="Arial"/>
        <w:sz w:val="20"/>
        <w:szCs w:val="20"/>
      </w:rPr>
      <w:t xml:space="preserve">                         </w:t>
    </w:r>
    <w:hyperlink r:id="rId1" w:history="1">
      <w:r w:rsidR="0005061E" w:rsidRPr="00561532">
        <w:rPr>
          <w:rStyle w:val="Hyperlink"/>
          <w:rFonts w:ascii="Garamond" w:hAnsi="Garamond" w:cs="Arial"/>
          <w:sz w:val="20"/>
          <w:szCs w:val="20"/>
        </w:rPr>
        <w:t>www.bfiniq.gov.al</w:t>
      </w:r>
    </w:hyperlink>
    <w:r w:rsidRPr="002B7D52">
      <w:rPr>
        <w:rFonts w:ascii="Garamond" w:hAnsi="Garamond" w:cs="Arial"/>
        <w:sz w:val="20"/>
        <w:szCs w:val="20"/>
      </w:rPr>
      <w:t xml:space="preserve">               Email:bashkia.finiq</w:t>
    </w:r>
    <w:r w:rsidR="0005061E">
      <w:rPr>
        <w:rFonts w:ascii="Garamond" w:hAnsi="Garamond" w:cs="Arial"/>
        <w:sz w:val="20"/>
        <w:szCs w:val="20"/>
      </w:rPr>
      <w:t>@</w:t>
    </w:r>
    <w:r w:rsidRPr="002B7D52">
      <w:rPr>
        <w:rFonts w:ascii="Garamond" w:hAnsi="Garamond" w:cs="Arial"/>
        <w:sz w:val="20"/>
        <w:szCs w:val="20"/>
      </w:rPr>
      <w:t>gmail.com</w:t>
    </w:r>
  </w:p>
  <w:p w:rsidR="00870409" w:rsidRDefault="00F778A8">
    <w:pPr>
      <w:pStyle w:val="Footer"/>
    </w:pPr>
    <w:r w:rsidRPr="00F778A8">
      <w:rPr>
        <w:rFonts w:ascii="Garamond" w:hAnsi="Garamond" w:cs="Arial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49" type="#_x0000_t32" style="position:absolute;margin-left:9.75pt;margin-top:-29.1pt;width:450.7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Sm2Gg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320" w:rsidRDefault="00DD4320" w:rsidP="00285632">
      <w:pPr>
        <w:spacing w:after="0" w:line="240" w:lineRule="auto"/>
      </w:pPr>
      <w:r>
        <w:separator/>
      </w:r>
    </w:p>
  </w:footnote>
  <w:footnote w:type="continuationSeparator" w:id="0">
    <w:p w:rsidR="00DD4320" w:rsidRDefault="00DD4320" w:rsidP="00285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390C"/>
    <w:multiLevelType w:val="hybridMultilevel"/>
    <w:tmpl w:val="00000F3E"/>
    <w:lvl w:ilvl="0" w:tplc="0000009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18760B33"/>
    <w:multiLevelType w:val="hybridMultilevel"/>
    <w:tmpl w:val="8C94AD42"/>
    <w:lvl w:ilvl="0" w:tplc="B0E0297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740A8"/>
    <w:multiLevelType w:val="hybridMultilevel"/>
    <w:tmpl w:val="0BECAA86"/>
    <w:lvl w:ilvl="0" w:tplc="CEC4AD4E">
      <w:start w:val="1"/>
      <w:numFmt w:val="lowerLetter"/>
      <w:lvlText w:val="%1-"/>
      <w:lvlJc w:val="left"/>
      <w:pPr>
        <w:ind w:left="108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C642A3"/>
    <w:multiLevelType w:val="hybridMultilevel"/>
    <w:tmpl w:val="2CAC263C"/>
    <w:lvl w:ilvl="0" w:tplc="E6DAC23C">
      <w:start w:val="1"/>
      <w:numFmt w:val="lowerLetter"/>
      <w:lvlText w:val="%1-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5">
    <w:nsid w:val="361F0804"/>
    <w:multiLevelType w:val="hybridMultilevel"/>
    <w:tmpl w:val="58788426"/>
    <w:lvl w:ilvl="0" w:tplc="041C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AF92ED1"/>
    <w:multiLevelType w:val="hybridMultilevel"/>
    <w:tmpl w:val="1804A39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>
    <w:nsid w:val="40E14832"/>
    <w:multiLevelType w:val="hybridMultilevel"/>
    <w:tmpl w:val="6A387A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52EFF7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484F4A8B"/>
    <w:multiLevelType w:val="hybridMultilevel"/>
    <w:tmpl w:val="93FA483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BD2C5D"/>
    <w:multiLevelType w:val="hybridMultilevel"/>
    <w:tmpl w:val="E536CDBE"/>
    <w:lvl w:ilvl="0" w:tplc="E174BCA0">
      <w:numFmt w:val="bullet"/>
      <w:lvlText w:val="-"/>
      <w:lvlJc w:val="left"/>
      <w:pPr>
        <w:ind w:left="36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54BD20CC"/>
    <w:multiLevelType w:val="hybridMultilevel"/>
    <w:tmpl w:val="F1362BA0"/>
    <w:lvl w:ilvl="0" w:tplc="CEC4AD4E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C2E0841"/>
    <w:multiLevelType w:val="hybridMultilevel"/>
    <w:tmpl w:val="41864500"/>
    <w:lvl w:ilvl="0" w:tplc="041C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EC25D6A"/>
    <w:multiLevelType w:val="hybridMultilevel"/>
    <w:tmpl w:val="0E042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D242A3"/>
    <w:multiLevelType w:val="hybridMultilevel"/>
    <w:tmpl w:val="164253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9A0E46"/>
    <w:multiLevelType w:val="hybridMultilevel"/>
    <w:tmpl w:val="02B64F02"/>
    <w:lvl w:ilvl="0" w:tplc="9402B346">
      <w:start w:val="1"/>
      <w:numFmt w:val="lowerLetter"/>
      <w:lvlText w:val="%1)"/>
      <w:lvlJc w:val="left"/>
      <w:pPr>
        <w:ind w:left="366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5">
    <w:nsid w:val="7ACB140B"/>
    <w:multiLevelType w:val="hybridMultilevel"/>
    <w:tmpl w:val="FA30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4"/>
  </w:num>
  <w:num w:numId="8">
    <w:abstractNumId w:val="14"/>
  </w:num>
  <w:num w:numId="9">
    <w:abstractNumId w:val="7"/>
  </w:num>
  <w:num w:numId="10">
    <w:abstractNumId w:val="13"/>
  </w:num>
  <w:num w:numId="11">
    <w:abstractNumId w:val="2"/>
  </w:num>
  <w:num w:numId="12">
    <w:abstractNumId w:val="15"/>
  </w:num>
  <w:num w:numId="13">
    <w:abstractNumId w:val="0"/>
  </w:num>
  <w:num w:numId="14">
    <w:abstractNumId w:val="6"/>
  </w:num>
  <w:num w:numId="15">
    <w:abstractNumId w:val="12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10594"/>
    <o:shapelayout v:ext="edit">
      <o:idmap v:ext="edit" data="2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85632"/>
    <w:rsid w:val="00011E33"/>
    <w:rsid w:val="00016807"/>
    <w:rsid w:val="000332C8"/>
    <w:rsid w:val="00043BBB"/>
    <w:rsid w:val="0005061E"/>
    <w:rsid w:val="000507BB"/>
    <w:rsid w:val="000546BB"/>
    <w:rsid w:val="00064801"/>
    <w:rsid w:val="000764CD"/>
    <w:rsid w:val="00081DBA"/>
    <w:rsid w:val="00084A0D"/>
    <w:rsid w:val="0009624B"/>
    <w:rsid w:val="000966BD"/>
    <w:rsid w:val="000A7DC9"/>
    <w:rsid w:val="000D196C"/>
    <w:rsid w:val="000D714E"/>
    <w:rsid w:val="000E7064"/>
    <w:rsid w:val="000F3A2E"/>
    <w:rsid w:val="000F57D8"/>
    <w:rsid w:val="0010688E"/>
    <w:rsid w:val="00106FD8"/>
    <w:rsid w:val="0010791F"/>
    <w:rsid w:val="001139EF"/>
    <w:rsid w:val="001167A3"/>
    <w:rsid w:val="00132100"/>
    <w:rsid w:val="001324E8"/>
    <w:rsid w:val="0014324A"/>
    <w:rsid w:val="001445B2"/>
    <w:rsid w:val="0014683C"/>
    <w:rsid w:val="00155036"/>
    <w:rsid w:val="001603FD"/>
    <w:rsid w:val="00167504"/>
    <w:rsid w:val="00170C1E"/>
    <w:rsid w:val="001734AA"/>
    <w:rsid w:val="00192629"/>
    <w:rsid w:val="001A1F60"/>
    <w:rsid w:val="001A395D"/>
    <w:rsid w:val="001A3D5A"/>
    <w:rsid w:val="001A68CB"/>
    <w:rsid w:val="001B1EBF"/>
    <w:rsid w:val="001C5FCC"/>
    <w:rsid w:val="001D02CC"/>
    <w:rsid w:val="001D49A0"/>
    <w:rsid w:val="001E223B"/>
    <w:rsid w:val="001E40B4"/>
    <w:rsid w:val="001E5878"/>
    <w:rsid w:val="002006E9"/>
    <w:rsid w:val="0020250D"/>
    <w:rsid w:val="002033E1"/>
    <w:rsid w:val="00204E92"/>
    <w:rsid w:val="00211A6A"/>
    <w:rsid w:val="002208AA"/>
    <w:rsid w:val="00230600"/>
    <w:rsid w:val="002374B8"/>
    <w:rsid w:val="00245D21"/>
    <w:rsid w:val="002475E3"/>
    <w:rsid w:val="0025608B"/>
    <w:rsid w:val="002635FF"/>
    <w:rsid w:val="00264811"/>
    <w:rsid w:val="00285632"/>
    <w:rsid w:val="00295434"/>
    <w:rsid w:val="002A1020"/>
    <w:rsid w:val="002A3926"/>
    <w:rsid w:val="002A3BBB"/>
    <w:rsid w:val="002B3A06"/>
    <w:rsid w:val="002B7B51"/>
    <w:rsid w:val="002B7C8B"/>
    <w:rsid w:val="002B7D52"/>
    <w:rsid w:val="002C01F1"/>
    <w:rsid w:val="002C0605"/>
    <w:rsid w:val="002C4774"/>
    <w:rsid w:val="002C6F97"/>
    <w:rsid w:val="002D4224"/>
    <w:rsid w:val="002F1C1D"/>
    <w:rsid w:val="00311006"/>
    <w:rsid w:val="00313ACD"/>
    <w:rsid w:val="00336FF2"/>
    <w:rsid w:val="00342258"/>
    <w:rsid w:val="003426AA"/>
    <w:rsid w:val="00343347"/>
    <w:rsid w:val="0035210B"/>
    <w:rsid w:val="00354A95"/>
    <w:rsid w:val="003613E4"/>
    <w:rsid w:val="0036778C"/>
    <w:rsid w:val="00384358"/>
    <w:rsid w:val="00394DC6"/>
    <w:rsid w:val="003B5406"/>
    <w:rsid w:val="003C4521"/>
    <w:rsid w:val="003D501B"/>
    <w:rsid w:val="003D5EFC"/>
    <w:rsid w:val="003F5D27"/>
    <w:rsid w:val="003F6168"/>
    <w:rsid w:val="004119B8"/>
    <w:rsid w:val="00411B39"/>
    <w:rsid w:val="00447276"/>
    <w:rsid w:val="00447FEF"/>
    <w:rsid w:val="00450AE8"/>
    <w:rsid w:val="00456F03"/>
    <w:rsid w:val="004749F1"/>
    <w:rsid w:val="0047687B"/>
    <w:rsid w:val="0049222F"/>
    <w:rsid w:val="004942FE"/>
    <w:rsid w:val="004A05DA"/>
    <w:rsid w:val="004A3D49"/>
    <w:rsid w:val="004A56D7"/>
    <w:rsid w:val="004A571E"/>
    <w:rsid w:val="004B45FD"/>
    <w:rsid w:val="004B6441"/>
    <w:rsid w:val="004C1551"/>
    <w:rsid w:val="004D269D"/>
    <w:rsid w:val="004D6105"/>
    <w:rsid w:val="004D656D"/>
    <w:rsid w:val="004F1836"/>
    <w:rsid w:val="00501420"/>
    <w:rsid w:val="00504916"/>
    <w:rsid w:val="00532B96"/>
    <w:rsid w:val="005348F4"/>
    <w:rsid w:val="005353E2"/>
    <w:rsid w:val="00540023"/>
    <w:rsid w:val="00552E2F"/>
    <w:rsid w:val="00555022"/>
    <w:rsid w:val="00561A3B"/>
    <w:rsid w:val="00561C5B"/>
    <w:rsid w:val="0056450B"/>
    <w:rsid w:val="0058025B"/>
    <w:rsid w:val="005954B0"/>
    <w:rsid w:val="005A7231"/>
    <w:rsid w:val="005C5C88"/>
    <w:rsid w:val="005C78E1"/>
    <w:rsid w:val="005D1888"/>
    <w:rsid w:val="005E2A06"/>
    <w:rsid w:val="005E3C0B"/>
    <w:rsid w:val="006008F2"/>
    <w:rsid w:val="00601EE1"/>
    <w:rsid w:val="00604C1D"/>
    <w:rsid w:val="00605640"/>
    <w:rsid w:val="006146E6"/>
    <w:rsid w:val="00620CAF"/>
    <w:rsid w:val="00633F39"/>
    <w:rsid w:val="00641E4D"/>
    <w:rsid w:val="00652DFC"/>
    <w:rsid w:val="00655A75"/>
    <w:rsid w:val="0065703E"/>
    <w:rsid w:val="006678D0"/>
    <w:rsid w:val="00673B69"/>
    <w:rsid w:val="0068305A"/>
    <w:rsid w:val="00693324"/>
    <w:rsid w:val="006A60DD"/>
    <w:rsid w:val="006C2EB3"/>
    <w:rsid w:val="006C453C"/>
    <w:rsid w:val="006C5CD8"/>
    <w:rsid w:val="006D092D"/>
    <w:rsid w:val="006D538A"/>
    <w:rsid w:val="006D559F"/>
    <w:rsid w:val="006D7F27"/>
    <w:rsid w:val="006E6D24"/>
    <w:rsid w:val="006F1EED"/>
    <w:rsid w:val="006F39C8"/>
    <w:rsid w:val="006F7591"/>
    <w:rsid w:val="00702C6A"/>
    <w:rsid w:val="007050E0"/>
    <w:rsid w:val="00707B40"/>
    <w:rsid w:val="0071227E"/>
    <w:rsid w:val="00714FC8"/>
    <w:rsid w:val="00720764"/>
    <w:rsid w:val="0073516B"/>
    <w:rsid w:val="00736AB6"/>
    <w:rsid w:val="00742EDE"/>
    <w:rsid w:val="0075010D"/>
    <w:rsid w:val="00751DCD"/>
    <w:rsid w:val="0075745B"/>
    <w:rsid w:val="00774ED7"/>
    <w:rsid w:val="0077504E"/>
    <w:rsid w:val="007843B6"/>
    <w:rsid w:val="00784BF7"/>
    <w:rsid w:val="00786D17"/>
    <w:rsid w:val="007943EE"/>
    <w:rsid w:val="0079721D"/>
    <w:rsid w:val="007A1E0A"/>
    <w:rsid w:val="007A528F"/>
    <w:rsid w:val="007B481E"/>
    <w:rsid w:val="007B4F16"/>
    <w:rsid w:val="007B7150"/>
    <w:rsid w:val="007C0AF2"/>
    <w:rsid w:val="007C7640"/>
    <w:rsid w:val="007E0637"/>
    <w:rsid w:val="007E4065"/>
    <w:rsid w:val="007F20D1"/>
    <w:rsid w:val="008022FB"/>
    <w:rsid w:val="008261D6"/>
    <w:rsid w:val="00827C17"/>
    <w:rsid w:val="00831A0C"/>
    <w:rsid w:val="008412D3"/>
    <w:rsid w:val="00841472"/>
    <w:rsid w:val="00851FFE"/>
    <w:rsid w:val="00856492"/>
    <w:rsid w:val="00865B09"/>
    <w:rsid w:val="00866A63"/>
    <w:rsid w:val="00866CF8"/>
    <w:rsid w:val="00870409"/>
    <w:rsid w:val="00875BBF"/>
    <w:rsid w:val="008841C1"/>
    <w:rsid w:val="00887C9D"/>
    <w:rsid w:val="0089093E"/>
    <w:rsid w:val="00896DC1"/>
    <w:rsid w:val="008B2736"/>
    <w:rsid w:val="008B4D62"/>
    <w:rsid w:val="008C45D3"/>
    <w:rsid w:val="008C643F"/>
    <w:rsid w:val="008E140D"/>
    <w:rsid w:val="008E76DE"/>
    <w:rsid w:val="008F0905"/>
    <w:rsid w:val="008F14A3"/>
    <w:rsid w:val="008F1AE4"/>
    <w:rsid w:val="008F2E26"/>
    <w:rsid w:val="00907F00"/>
    <w:rsid w:val="00910E17"/>
    <w:rsid w:val="00914C85"/>
    <w:rsid w:val="00916DA4"/>
    <w:rsid w:val="00917E90"/>
    <w:rsid w:val="009247BE"/>
    <w:rsid w:val="00926380"/>
    <w:rsid w:val="00926C98"/>
    <w:rsid w:val="00927422"/>
    <w:rsid w:val="00930A58"/>
    <w:rsid w:val="00930F01"/>
    <w:rsid w:val="0093118E"/>
    <w:rsid w:val="00932DB9"/>
    <w:rsid w:val="00936102"/>
    <w:rsid w:val="0093726A"/>
    <w:rsid w:val="009452BD"/>
    <w:rsid w:val="009534BC"/>
    <w:rsid w:val="00954820"/>
    <w:rsid w:val="009706F1"/>
    <w:rsid w:val="00975190"/>
    <w:rsid w:val="0097671A"/>
    <w:rsid w:val="00980349"/>
    <w:rsid w:val="00990CDF"/>
    <w:rsid w:val="00991A65"/>
    <w:rsid w:val="009A76AF"/>
    <w:rsid w:val="009B3A34"/>
    <w:rsid w:val="009B7D9A"/>
    <w:rsid w:val="009C34E5"/>
    <w:rsid w:val="00A04724"/>
    <w:rsid w:val="00A22F38"/>
    <w:rsid w:val="00A24268"/>
    <w:rsid w:val="00A40631"/>
    <w:rsid w:val="00A4078D"/>
    <w:rsid w:val="00A851FD"/>
    <w:rsid w:val="00AA30F3"/>
    <w:rsid w:val="00AA6DD2"/>
    <w:rsid w:val="00AB0C73"/>
    <w:rsid w:val="00AB129C"/>
    <w:rsid w:val="00AB317F"/>
    <w:rsid w:val="00AB64A0"/>
    <w:rsid w:val="00AC4685"/>
    <w:rsid w:val="00AC6960"/>
    <w:rsid w:val="00AE2595"/>
    <w:rsid w:val="00AE658C"/>
    <w:rsid w:val="00AF01AB"/>
    <w:rsid w:val="00AF23A2"/>
    <w:rsid w:val="00B02270"/>
    <w:rsid w:val="00B06FC6"/>
    <w:rsid w:val="00B4420C"/>
    <w:rsid w:val="00B563F2"/>
    <w:rsid w:val="00B63DE7"/>
    <w:rsid w:val="00B73E99"/>
    <w:rsid w:val="00B770F1"/>
    <w:rsid w:val="00B86F73"/>
    <w:rsid w:val="00B9665D"/>
    <w:rsid w:val="00BA0194"/>
    <w:rsid w:val="00BA40BF"/>
    <w:rsid w:val="00BF777E"/>
    <w:rsid w:val="00C11901"/>
    <w:rsid w:val="00C11ECF"/>
    <w:rsid w:val="00C22A51"/>
    <w:rsid w:val="00C2496A"/>
    <w:rsid w:val="00C320C2"/>
    <w:rsid w:val="00C32291"/>
    <w:rsid w:val="00C36E2C"/>
    <w:rsid w:val="00C3724B"/>
    <w:rsid w:val="00C40584"/>
    <w:rsid w:val="00C40ACC"/>
    <w:rsid w:val="00C41F11"/>
    <w:rsid w:val="00C42557"/>
    <w:rsid w:val="00C57DD7"/>
    <w:rsid w:val="00C60492"/>
    <w:rsid w:val="00C717B1"/>
    <w:rsid w:val="00C94421"/>
    <w:rsid w:val="00C9724C"/>
    <w:rsid w:val="00CA2943"/>
    <w:rsid w:val="00CB3B98"/>
    <w:rsid w:val="00CB668D"/>
    <w:rsid w:val="00CC0667"/>
    <w:rsid w:val="00CC1872"/>
    <w:rsid w:val="00CC5175"/>
    <w:rsid w:val="00CC7356"/>
    <w:rsid w:val="00CD094D"/>
    <w:rsid w:val="00CE0A21"/>
    <w:rsid w:val="00CE41FC"/>
    <w:rsid w:val="00CF25C3"/>
    <w:rsid w:val="00D0502E"/>
    <w:rsid w:val="00D1280C"/>
    <w:rsid w:val="00D15714"/>
    <w:rsid w:val="00D200E5"/>
    <w:rsid w:val="00D349F7"/>
    <w:rsid w:val="00D40620"/>
    <w:rsid w:val="00D42558"/>
    <w:rsid w:val="00D44E87"/>
    <w:rsid w:val="00D46617"/>
    <w:rsid w:val="00D50A98"/>
    <w:rsid w:val="00D55428"/>
    <w:rsid w:val="00D55DC2"/>
    <w:rsid w:val="00D73187"/>
    <w:rsid w:val="00D750C0"/>
    <w:rsid w:val="00D8724B"/>
    <w:rsid w:val="00D97F0E"/>
    <w:rsid w:val="00DA23C7"/>
    <w:rsid w:val="00DA5378"/>
    <w:rsid w:val="00DB3F1C"/>
    <w:rsid w:val="00DC3A37"/>
    <w:rsid w:val="00DC4A1A"/>
    <w:rsid w:val="00DC4A3E"/>
    <w:rsid w:val="00DD4320"/>
    <w:rsid w:val="00DD5E90"/>
    <w:rsid w:val="00DD6559"/>
    <w:rsid w:val="00DE5B1F"/>
    <w:rsid w:val="00DF4369"/>
    <w:rsid w:val="00DF54F4"/>
    <w:rsid w:val="00E00C8A"/>
    <w:rsid w:val="00E105BA"/>
    <w:rsid w:val="00E12029"/>
    <w:rsid w:val="00E14BDA"/>
    <w:rsid w:val="00E24E6F"/>
    <w:rsid w:val="00E35CE9"/>
    <w:rsid w:val="00E40AB9"/>
    <w:rsid w:val="00E471CD"/>
    <w:rsid w:val="00E51ADE"/>
    <w:rsid w:val="00E60555"/>
    <w:rsid w:val="00E6116E"/>
    <w:rsid w:val="00E6347F"/>
    <w:rsid w:val="00E63F17"/>
    <w:rsid w:val="00E642DC"/>
    <w:rsid w:val="00E675CC"/>
    <w:rsid w:val="00E724C5"/>
    <w:rsid w:val="00E74DAB"/>
    <w:rsid w:val="00E753D8"/>
    <w:rsid w:val="00E75A7B"/>
    <w:rsid w:val="00E7653D"/>
    <w:rsid w:val="00E769A3"/>
    <w:rsid w:val="00E8078C"/>
    <w:rsid w:val="00E828D8"/>
    <w:rsid w:val="00E846EC"/>
    <w:rsid w:val="00E90462"/>
    <w:rsid w:val="00E90F41"/>
    <w:rsid w:val="00E968B8"/>
    <w:rsid w:val="00EA4759"/>
    <w:rsid w:val="00EA7773"/>
    <w:rsid w:val="00ED461A"/>
    <w:rsid w:val="00EE097D"/>
    <w:rsid w:val="00EE1043"/>
    <w:rsid w:val="00EF4E64"/>
    <w:rsid w:val="00F00B3B"/>
    <w:rsid w:val="00F019B6"/>
    <w:rsid w:val="00F228E4"/>
    <w:rsid w:val="00F434DD"/>
    <w:rsid w:val="00F4589B"/>
    <w:rsid w:val="00F510F0"/>
    <w:rsid w:val="00F552AF"/>
    <w:rsid w:val="00F60906"/>
    <w:rsid w:val="00F67588"/>
    <w:rsid w:val="00F764F9"/>
    <w:rsid w:val="00F778A8"/>
    <w:rsid w:val="00F91D02"/>
    <w:rsid w:val="00F92305"/>
    <w:rsid w:val="00FA5250"/>
    <w:rsid w:val="00FA5762"/>
    <w:rsid w:val="00FC48EC"/>
    <w:rsid w:val="00FC6782"/>
    <w:rsid w:val="00FD24DC"/>
    <w:rsid w:val="00FD6620"/>
    <w:rsid w:val="00FE39AD"/>
    <w:rsid w:val="00FF2452"/>
    <w:rsid w:val="00FF2DFF"/>
    <w:rsid w:val="00FF4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E1"/>
  </w:style>
  <w:style w:type="paragraph" w:styleId="Heading1">
    <w:name w:val="heading 1"/>
    <w:basedOn w:val="Normal"/>
    <w:next w:val="Normal"/>
    <w:link w:val="Heading1Char"/>
    <w:qFormat/>
    <w:rsid w:val="0009624B"/>
    <w:pPr>
      <w:keepNext/>
      <w:spacing w:after="0" w:line="360" w:lineRule="auto"/>
      <w:jc w:val="center"/>
      <w:outlineLvl w:val="0"/>
    </w:pPr>
    <w:rPr>
      <w:rFonts w:ascii="Arial" w:eastAsia="Times New Roman" w:hAnsi="Arial" w:cs="Arial"/>
      <w:sz w:val="28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uiPriority w:val="99"/>
    <w:rsid w:val="00AF23A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841C1"/>
    <w:pPr>
      <w:ind w:left="720"/>
      <w:contextualSpacing/>
    </w:pPr>
  </w:style>
  <w:style w:type="paragraph" w:customStyle="1" w:styleId="Default">
    <w:name w:val="Default"/>
    <w:rsid w:val="006C453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033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F5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F57D8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9624B"/>
    <w:rPr>
      <w:rFonts w:ascii="Arial" w:eastAsia="Times New Roman" w:hAnsi="Arial" w:cs="Arial"/>
      <w:sz w:val="28"/>
      <w:szCs w:val="24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24B"/>
    <w:pPr>
      <w:spacing w:after="0" w:line="240" w:lineRule="auto"/>
    </w:pPr>
    <w:rPr>
      <w:rFonts w:ascii="Tahoma" w:eastAsiaTheme="minorHAnsi" w:hAnsi="Tahoma" w:cs="Tahoma"/>
      <w:sz w:val="16"/>
      <w:szCs w:val="16"/>
      <w:lang w:val="sq-AL" w:eastAsia="el-G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24B"/>
    <w:rPr>
      <w:rFonts w:ascii="Tahoma" w:eastAsiaTheme="minorHAnsi" w:hAnsi="Tahoma" w:cs="Tahoma"/>
      <w:sz w:val="16"/>
      <w:szCs w:val="16"/>
      <w:lang w:val="sq-AL" w:eastAsia="el-GR"/>
    </w:rPr>
  </w:style>
  <w:style w:type="paragraph" w:styleId="BodyText">
    <w:name w:val="Body Text"/>
    <w:basedOn w:val="Normal"/>
    <w:link w:val="BodyTextChar"/>
    <w:rsid w:val="0009624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val="it-IT"/>
    </w:rPr>
  </w:style>
  <w:style w:type="character" w:customStyle="1" w:styleId="BodyTextChar">
    <w:name w:val="Body Text Char"/>
    <w:basedOn w:val="DefaultParagraphFont"/>
    <w:link w:val="BodyText"/>
    <w:rsid w:val="0009624B"/>
    <w:rPr>
      <w:rFonts w:ascii="Arial" w:eastAsia="Times New Roman" w:hAnsi="Arial" w:cs="Arial"/>
      <w:sz w:val="24"/>
      <w:szCs w:val="24"/>
      <w:lang w:val="it-IT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9624B"/>
    <w:pPr>
      <w:spacing w:after="120" w:line="480" w:lineRule="auto"/>
      <w:ind w:left="360"/>
    </w:pPr>
    <w:rPr>
      <w:rFonts w:eastAsiaTheme="minorHAnsi"/>
      <w:lang w:val="sq-AL" w:eastAsia="el-G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9624B"/>
    <w:rPr>
      <w:rFonts w:eastAsiaTheme="minorHAnsi"/>
      <w:lang w:val="sq-AL" w:eastAsia="el-GR"/>
    </w:rPr>
  </w:style>
  <w:style w:type="paragraph" w:customStyle="1" w:styleId="Body">
    <w:name w:val="Body"/>
    <w:rsid w:val="000962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NoSpacing">
    <w:name w:val="No Spacing"/>
    <w:link w:val="NoSpacingChar"/>
    <w:uiPriority w:val="1"/>
    <w:qFormat/>
    <w:rsid w:val="0009624B"/>
    <w:pPr>
      <w:spacing w:after="0" w:line="240" w:lineRule="auto"/>
    </w:pPr>
    <w:rPr>
      <w:rFonts w:cs="Times New Roman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09624B"/>
  </w:style>
  <w:style w:type="character" w:customStyle="1" w:styleId="NoSpacingChar">
    <w:name w:val="No Spacing Char"/>
    <w:basedOn w:val="DefaultParagraphFont"/>
    <w:link w:val="NoSpacing"/>
    <w:uiPriority w:val="1"/>
    <w:rsid w:val="00707B40"/>
    <w:rPr>
      <w:rFonts w:cs="Times New Roman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p.gov.al/vende-vakante/udhezime-dokumenta/219-udhezime-dokument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ap.gov.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p.gov.al/vende-vakante/udhezime-dokumenta/219-udhezime-dokument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finiq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CBDE1-00FC-405A-8C12-FF624AEDA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gshehu</dc:creator>
  <cp:lastModifiedBy>User</cp:lastModifiedBy>
  <cp:revision>25</cp:revision>
  <cp:lastPrinted>2020-09-21T07:04:00Z</cp:lastPrinted>
  <dcterms:created xsi:type="dcterms:W3CDTF">2020-10-23T10:55:00Z</dcterms:created>
  <dcterms:modified xsi:type="dcterms:W3CDTF">2026-11-05T09:32:00Z</dcterms:modified>
</cp:coreProperties>
</file>